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1C7" w:rsidRPr="001B1CBC" w:rsidRDefault="009F3FBE">
      <w:pPr>
        <w:rPr>
          <w:rFonts w:ascii="Calibri" w:eastAsia="Yu Gothic UI" w:hAnsi="Calibri" w:cs="Calibri"/>
          <w:b/>
          <w:sz w:val="28"/>
          <w:szCs w:val="28"/>
        </w:rPr>
      </w:pPr>
      <w:r w:rsidRPr="001B1CBC">
        <w:rPr>
          <w:rFonts w:ascii="Calibri" w:eastAsia="Yu Gothic UI" w:hAnsi="Calibri" w:cs="Calibri"/>
          <w:b/>
          <w:sz w:val="28"/>
          <w:szCs w:val="28"/>
        </w:rPr>
        <w:t>PATIENT PARTICIPATION GROUP Meeting, Wednesday</w:t>
      </w:r>
      <w:r w:rsidRPr="001B1CBC">
        <w:rPr>
          <w:rFonts w:ascii="Calibri" w:eastAsia="Yu Gothic UI" w:hAnsi="Calibri" w:cs="Calibri"/>
          <w:sz w:val="28"/>
          <w:szCs w:val="28"/>
        </w:rPr>
        <w:t xml:space="preserve"> </w:t>
      </w:r>
      <w:r w:rsidRPr="001B1CBC">
        <w:rPr>
          <w:rFonts w:ascii="Calibri" w:eastAsia="Yu Gothic UI" w:hAnsi="Calibri" w:cs="Calibri"/>
          <w:b/>
          <w:sz w:val="28"/>
          <w:szCs w:val="28"/>
        </w:rPr>
        <w:t>19</w:t>
      </w:r>
      <w:r w:rsidRPr="001B1CBC">
        <w:rPr>
          <w:rFonts w:ascii="Calibri" w:eastAsia="Yu Gothic UI" w:hAnsi="Calibri" w:cs="Calibri"/>
          <w:b/>
          <w:sz w:val="28"/>
          <w:szCs w:val="28"/>
          <w:vertAlign w:val="superscript"/>
        </w:rPr>
        <w:t>th</w:t>
      </w:r>
      <w:r w:rsidRPr="001B1CBC">
        <w:rPr>
          <w:rFonts w:ascii="Calibri" w:eastAsia="Yu Gothic UI" w:hAnsi="Calibri" w:cs="Calibri"/>
          <w:b/>
          <w:sz w:val="28"/>
          <w:szCs w:val="28"/>
        </w:rPr>
        <w:t>. September 2018</w:t>
      </w:r>
    </w:p>
    <w:p w:rsidR="009F3FBE" w:rsidRPr="001B1CBC" w:rsidRDefault="009F3FBE">
      <w:pPr>
        <w:rPr>
          <w:rFonts w:ascii="Calibri" w:eastAsia="Yu Gothic UI" w:hAnsi="Calibri" w:cs="Calibri"/>
          <w:sz w:val="28"/>
          <w:szCs w:val="28"/>
        </w:rPr>
      </w:pPr>
    </w:p>
    <w:p w:rsidR="00C051EF" w:rsidRPr="001B1CBC" w:rsidRDefault="009F3FBE">
      <w:pPr>
        <w:rPr>
          <w:rFonts w:ascii="Calibri" w:eastAsia="Yu Gothic UI" w:hAnsi="Calibri" w:cs="Calibri"/>
          <w:sz w:val="24"/>
          <w:szCs w:val="24"/>
        </w:rPr>
      </w:pPr>
      <w:r w:rsidRPr="001B1CBC">
        <w:rPr>
          <w:rFonts w:ascii="Calibri" w:eastAsia="Yu Gothic UI" w:hAnsi="Calibri" w:cs="Calibri"/>
          <w:sz w:val="24"/>
          <w:szCs w:val="24"/>
        </w:rPr>
        <w:t>1   The meeting opened at</w:t>
      </w:r>
      <w:r w:rsidR="00C051EF" w:rsidRPr="001B1CBC">
        <w:rPr>
          <w:rFonts w:ascii="Calibri" w:eastAsia="Yu Gothic UI" w:hAnsi="Calibri" w:cs="Calibri"/>
          <w:sz w:val="24"/>
          <w:szCs w:val="24"/>
        </w:rPr>
        <w:t xml:space="preserve"> 1200.</w:t>
      </w:r>
    </w:p>
    <w:p w:rsidR="00C051EF" w:rsidRPr="001B1CBC" w:rsidRDefault="00C051EF">
      <w:pPr>
        <w:rPr>
          <w:rFonts w:ascii="Calibri" w:eastAsia="Yu Gothic UI" w:hAnsi="Calibri" w:cs="Calibri"/>
          <w:sz w:val="24"/>
          <w:szCs w:val="24"/>
        </w:rPr>
      </w:pPr>
    </w:p>
    <w:p w:rsidR="00C051EF" w:rsidRPr="001B1CBC" w:rsidRDefault="00C051EF">
      <w:pPr>
        <w:rPr>
          <w:rFonts w:ascii="Calibri" w:hAnsi="Calibri" w:cs="Calibri"/>
          <w:sz w:val="24"/>
          <w:szCs w:val="24"/>
        </w:rPr>
      </w:pPr>
      <w:r w:rsidRPr="001B1CBC">
        <w:rPr>
          <w:rFonts w:ascii="Calibri" w:eastAsia="Yu Gothic UI" w:hAnsi="Calibri" w:cs="Calibri"/>
          <w:sz w:val="24"/>
          <w:szCs w:val="24"/>
        </w:rPr>
        <w:t xml:space="preserve">    </w:t>
      </w:r>
      <w:r w:rsidR="009F3FBE" w:rsidRPr="001B1CBC">
        <w:rPr>
          <w:rFonts w:ascii="Calibri" w:eastAsia="Yu Gothic UI" w:hAnsi="Calibri" w:cs="Calibri"/>
          <w:sz w:val="24"/>
          <w:szCs w:val="24"/>
        </w:rPr>
        <w:t xml:space="preserve"> </w:t>
      </w:r>
      <w:r w:rsidR="001B1CBC">
        <w:rPr>
          <w:rFonts w:ascii="Calibri" w:eastAsia="Yu Gothic UI" w:hAnsi="Calibri" w:cs="Calibri"/>
          <w:sz w:val="24"/>
          <w:szCs w:val="24"/>
        </w:rPr>
        <w:t xml:space="preserve"> </w:t>
      </w:r>
      <w:r w:rsidR="009F3FBE" w:rsidRPr="001B1CBC">
        <w:rPr>
          <w:rFonts w:ascii="Calibri" w:eastAsia="Yu Gothic UI" w:hAnsi="Calibri" w:cs="Calibri"/>
          <w:sz w:val="24"/>
          <w:szCs w:val="24"/>
        </w:rPr>
        <w:t>Pre</w:t>
      </w:r>
      <w:r w:rsidR="009F3FBE" w:rsidRPr="001B1CBC">
        <w:rPr>
          <w:rFonts w:ascii="Calibri" w:hAnsi="Calibri" w:cs="Calibri"/>
          <w:sz w:val="24"/>
          <w:szCs w:val="24"/>
        </w:rPr>
        <w:t>sent</w:t>
      </w:r>
      <w:r w:rsidRPr="001B1CBC">
        <w:rPr>
          <w:rFonts w:ascii="Calibri" w:hAnsi="Calibri" w:cs="Calibri"/>
          <w:sz w:val="24"/>
          <w:szCs w:val="24"/>
        </w:rPr>
        <w:t>:  Dennis Ford (DF) Chair</w:t>
      </w:r>
      <w:proofErr w:type="gramStart"/>
      <w:r w:rsidRPr="001B1CBC">
        <w:rPr>
          <w:rFonts w:ascii="Calibri" w:hAnsi="Calibri" w:cs="Calibri"/>
          <w:sz w:val="24"/>
          <w:szCs w:val="24"/>
        </w:rPr>
        <w:t>;  Joyce</w:t>
      </w:r>
      <w:proofErr w:type="gramEnd"/>
      <w:r w:rsidRPr="001B1CBC">
        <w:rPr>
          <w:rFonts w:ascii="Calibri" w:hAnsi="Calibri" w:cs="Calibri"/>
          <w:sz w:val="24"/>
          <w:szCs w:val="24"/>
        </w:rPr>
        <w:t xml:space="preserve"> Lee (JL);  Brenda Reeves (BR);</w:t>
      </w:r>
    </w:p>
    <w:p w:rsidR="00C051EF" w:rsidRDefault="00C051EF">
      <w:pPr>
        <w:rPr>
          <w:rFonts w:ascii="Calibri" w:hAnsi="Calibri" w:cs="Calibri"/>
          <w:sz w:val="24"/>
          <w:szCs w:val="24"/>
        </w:rPr>
      </w:pPr>
      <w:r w:rsidRPr="001B1CBC">
        <w:rPr>
          <w:rFonts w:ascii="Calibri" w:hAnsi="Calibri" w:cs="Calibri"/>
          <w:sz w:val="24"/>
          <w:szCs w:val="24"/>
        </w:rPr>
        <w:t xml:space="preserve">     </w:t>
      </w:r>
      <w:r w:rsidR="001B1CBC">
        <w:rPr>
          <w:rFonts w:ascii="Calibri" w:hAnsi="Calibri" w:cs="Calibri"/>
          <w:sz w:val="24"/>
          <w:szCs w:val="24"/>
        </w:rPr>
        <w:t xml:space="preserve"> </w:t>
      </w:r>
      <w:r w:rsidRPr="001B1CBC">
        <w:rPr>
          <w:rFonts w:ascii="Calibri" w:hAnsi="Calibri" w:cs="Calibri"/>
          <w:sz w:val="24"/>
          <w:szCs w:val="24"/>
        </w:rPr>
        <w:t>Patrick Legg (PL) Practice Manager</w:t>
      </w:r>
      <w:proofErr w:type="gramStart"/>
      <w:r w:rsidRPr="001B1CBC">
        <w:rPr>
          <w:rFonts w:ascii="Calibri" w:hAnsi="Calibri" w:cs="Calibri"/>
          <w:sz w:val="24"/>
          <w:szCs w:val="24"/>
        </w:rPr>
        <w:t>;  Elizabeth</w:t>
      </w:r>
      <w:proofErr w:type="gramEnd"/>
      <w:r w:rsidRPr="001B1CBC">
        <w:rPr>
          <w:rFonts w:ascii="Calibri" w:hAnsi="Calibri" w:cs="Calibri"/>
          <w:sz w:val="24"/>
          <w:szCs w:val="24"/>
        </w:rPr>
        <w:t xml:space="preserve"> </w:t>
      </w:r>
      <w:proofErr w:type="spellStart"/>
      <w:r w:rsidRPr="001B1CBC">
        <w:rPr>
          <w:rFonts w:ascii="Calibri" w:hAnsi="Calibri" w:cs="Calibri"/>
          <w:sz w:val="24"/>
          <w:szCs w:val="24"/>
        </w:rPr>
        <w:t>Sturton</w:t>
      </w:r>
      <w:proofErr w:type="spellEnd"/>
      <w:r w:rsidRPr="001B1CBC">
        <w:rPr>
          <w:rFonts w:ascii="Calibri" w:hAnsi="Calibri" w:cs="Calibri"/>
          <w:sz w:val="24"/>
          <w:szCs w:val="24"/>
        </w:rPr>
        <w:t xml:space="preserve"> (ES);  Margaret White </w:t>
      </w:r>
      <w:r w:rsidR="00864A60" w:rsidRPr="001B1CBC">
        <w:rPr>
          <w:rFonts w:ascii="Calibri" w:hAnsi="Calibri" w:cs="Calibri"/>
          <w:sz w:val="24"/>
          <w:szCs w:val="24"/>
        </w:rPr>
        <w:t>(MW)</w:t>
      </w:r>
    </w:p>
    <w:p w:rsidR="001B1CBC" w:rsidRDefault="001B1CBC">
      <w:pPr>
        <w:rPr>
          <w:rFonts w:ascii="Calibri" w:hAnsi="Calibri" w:cs="Calibri"/>
          <w:sz w:val="24"/>
          <w:szCs w:val="24"/>
        </w:rPr>
      </w:pPr>
    </w:p>
    <w:p w:rsidR="001B1CBC" w:rsidRDefault="001B1CBC">
      <w:pPr>
        <w:rPr>
          <w:rFonts w:ascii="Calibri" w:hAnsi="Calibri" w:cs="Calibri"/>
          <w:sz w:val="24"/>
          <w:szCs w:val="24"/>
        </w:rPr>
      </w:pPr>
      <w:r>
        <w:rPr>
          <w:rFonts w:ascii="Calibri" w:hAnsi="Calibri" w:cs="Calibri"/>
          <w:sz w:val="24"/>
          <w:szCs w:val="24"/>
        </w:rPr>
        <w:t>2   Apologies:  Joanna Gibson;  Elizabeth Hyatt;  Bobby Mason;  Alfred Murdoch;</w:t>
      </w:r>
    </w:p>
    <w:p w:rsidR="001B1CBC" w:rsidRDefault="001B1CBC">
      <w:pPr>
        <w:rPr>
          <w:rFonts w:ascii="Calibri" w:hAnsi="Calibri" w:cs="Calibri"/>
          <w:sz w:val="24"/>
          <w:szCs w:val="24"/>
        </w:rPr>
      </w:pPr>
      <w:r>
        <w:rPr>
          <w:rFonts w:ascii="Calibri" w:hAnsi="Calibri" w:cs="Calibri"/>
          <w:sz w:val="24"/>
          <w:szCs w:val="24"/>
        </w:rPr>
        <w:t xml:space="preserve">     Daniel </w:t>
      </w:r>
      <w:proofErr w:type="spellStart"/>
      <w:r>
        <w:rPr>
          <w:rFonts w:ascii="Calibri" w:hAnsi="Calibri" w:cs="Calibri"/>
          <w:sz w:val="24"/>
          <w:szCs w:val="24"/>
        </w:rPr>
        <w:t>Perriton</w:t>
      </w:r>
      <w:proofErr w:type="spellEnd"/>
    </w:p>
    <w:p w:rsidR="001B1CBC" w:rsidRDefault="001B1CBC">
      <w:pPr>
        <w:rPr>
          <w:rFonts w:ascii="Calibri" w:hAnsi="Calibri" w:cs="Calibri"/>
          <w:sz w:val="24"/>
          <w:szCs w:val="24"/>
        </w:rPr>
      </w:pPr>
    </w:p>
    <w:p w:rsidR="001B1CBC" w:rsidRDefault="001B1CBC">
      <w:pPr>
        <w:rPr>
          <w:rFonts w:ascii="Calibri" w:hAnsi="Calibri" w:cs="Calibri"/>
          <w:sz w:val="24"/>
          <w:szCs w:val="24"/>
        </w:rPr>
      </w:pPr>
      <w:r>
        <w:rPr>
          <w:rFonts w:ascii="Calibri" w:hAnsi="Calibri" w:cs="Calibri"/>
          <w:sz w:val="24"/>
          <w:szCs w:val="24"/>
        </w:rPr>
        <w:t>3   Minutes of previous meeting on Monday 4</w:t>
      </w:r>
      <w:r w:rsidRPr="001B1CBC">
        <w:rPr>
          <w:rFonts w:ascii="Calibri" w:hAnsi="Calibri" w:cs="Calibri"/>
          <w:sz w:val="24"/>
          <w:szCs w:val="24"/>
          <w:vertAlign w:val="superscript"/>
        </w:rPr>
        <w:t>th</w:t>
      </w:r>
      <w:r>
        <w:rPr>
          <w:rFonts w:ascii="Calibri" w:hAnsi="Calibri" w:cs="Calibri"/>
          <w:sz w:val="24"/>
          <w:szCs w:val="24"/>
        </w:rPr>
        <w:t xml:space="preserve"> June, approved without amendment.</w:t>
      </w:r>
    </w:p>
    <w:p w:rsidR="00D859C3" w:rsidRDefault="00D859C3">
      <w:pPr>
        <w:rPr>
          <w:rFonts w:ascii="Calibri" w:hAnsi="Calibri" w:cs="Calibri"/>
          <w:sz w:val="24"/>
          <w:szCs w:val="24"/>
        </w:rPr>
      </w:pPr>
    </w:p>
    <w:p w:rsidR="00D859C3" w:rsidRDefault="00D859C3">
      <w:pPr>
        <w:rPr>
          <w:rFonts w:ascii="Calibri" w:hAnsi="Calibri" w:cs="Calibri"/>
          <w:sz w:val="24"/>
          <w:szCs w:val="24"/>
        </w:rPr>
      </w:pPr>
      <w:r>
        <w:rPr>
          <w:rFonts w:ascii="Calibri" w:hAnsi="Calibri" w:cs="Calibri"/>
          <w:sz w:val="24"/>
          <w:szCs w:val="24"/>
        </w:rPr>
        <w:t>4   Matters arising from Minutes:</w:t>
      </w:r>
    </w:p>
    <w:p w:rsidR="00D859C3" w:rsidRDefault="00D859C3">
      <w:pPr>
        <w:rPr>
          <w:rFonts w:ascii="Calibri" w:hAnsi="Calibri" w:cs="Calibri"/>
          <w:sz w:val="24"/>
          <w:szCs w:val="24"/>
        </w:rPr>
      </w:pPr>
    </w:p>
    <w:p w:rsidR="00D859C3" w:rsidRDefault="00D859C3">
      <w:pPr>
        <w:rPr>
          <w:rFonts w:ascii="Calibri" w:hAnsi="Calibri" w:cs="Calibri"/>
          <w:sz w:val="24"/>
          <w:szCs w:val="24"/>
        </w:rPr>
      </w:pPr>
      <w:r>
        <w:rPr>
          <w:rFonts w:ascii="Calibri" w:hAnsi="Calibri" w:cs="Calibri"/>
          <w:sz w:val="24"/>
          <w:szCs w:val="24"/>
        </w:rPr>
        <w:t xml:space="preserve">     ‘What makes a practice outstanding’ – Update</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PL</w:t>
      </w:r>
    </w:p>
    <w:p w:rsidR="00D859C3" w:rsidRDefault="00D859C3">
      <w:pPr>
        <w:rPr>
          <w:rFonts w:ascii="Calibri" w:hAnsi="Calibri" w:cs="Calibri"/>
          <w:sz w:val="24"/>
          <w:szCs w:val="24"/>
        </w:rPr>
      </w:pPr>
      <w:r>
        <w:rPr>
          <w:rFonts w:ascii="Calibri" w:hAnsi="Calibri" w:cs="Calibri"/>
          <w:sz w:val="24"/>
          <w:szCs w:val="24"/>
        </w:rPr>
        <w:t xml:space="preserve">     Despite very favourable comments from the inspectors, the practice was still only</w:t>
      </w:r>
    </w:p>
    <w:p w:rsidR="00D859C3" w:rsidRDefault="00D859C3">
      <w:pPr>
        <w:rPr>
          <w:rFonts w:ascii="Calibri" w:hAnsi="Calibri" w:cs="Calibri"/>
          <w:sz w:val="24"/>
          <w:szCs w:val="24"/>
        </w:rPr>
      </w:pPr>
      <w:r>
        <w:rPr>
          <w:rFonts w:ascii="Calibri" w:hAnsi="Calibri" w:cs="Calibri"/>
          <w:sz w:val="24"/>
          <w:szCs w:val="24"/>
        </w:rPr>
        <w:t xml:space="preserve">     </w:t>
      </w:r>
      <w:proofErr w:type="gramStart"/>
      <w:r>
        <w:rPr>
          <w:rFonts w:ascii="Calibri" w:hAnsi="Calibri" w:cs="Calibri"/>
          <w:sz w:val="24"/>
          <w:szCs w:val="24"/>
        </w:rPr>
        <w:t>rat</w:t>
      </w:r>
      <w:r w:rsidR="00403E02">
        <w:rPr>
          <w:rFonts w:ascii="Calibri" w:hAnsi="Calibri" w:cs="Calibri"/>
          <w:sz w:val="24"/>
          <w:szCs w:val="24"/>
        </w:rPr>
        <w:t>ed</w:t>
      </w:r>
      <w:proofErr w:type="gramEnd"/>
      <w:r w:rsidR="00403E02">
        <w:rPr>
          <w:rFonts w:ascii="Calibri" w:hAnsi="Calibri" w:cs="Calibri"/>
          <w:sz w:val="24"/>
          <w:szCs w:val="24"/>
        </w:rPr>
        <w:t xml:space="preserve"> as ‘Good’; which was slightly</w:t>
      </w:r>
      <w:r>
        <w:rPr>
          <w:rFonts w:ascii="Calibri" w:hAnsi="Calibri" w:cs="Calibri"/>
          <w:sz w:val="24"/>
          <w:szCs w:val="24"/>
        </w:rPr>
        <w:t xml:space="preserve"> disappointing in view of all the extra work</w:t>
      </w:r>
    </w:p>
    <w:p w:rsidR="00D859C3" w:rsidRDefault="00403E02">
      <w:pPr>
        <w:rPr>
          <w:rFonts w:ascii="Calibri" w:hAnsi="Calibri" w:cs="Calibri"/>
          <w:sz w:val="24"/>
          <w:szCs w:val="24"/>
        </w:rPr>
      </w:pPr>
      <w:r>
        <w:rPr>
          <w:rFonts w:ascii="Calibri" w:hAnsi="Calibri" w:cs="Calibri"/>
          <w:sz w:val="24"/>
          <w:szCs w:val="24"/>
        </w:rPr>
        <w:t xml:space="preserve">     </w:t>
      </w:r>
      <w:proofErr w:type="gramStart"/>
      <w:r>
        <w:rPr>
          <w:rFonts w:ascii="Calibri" w:hAnsi="Calibri" w:cs="Calibri"/>
          <w:sz w:val="24"/>
          <w:szCs w:val="24"/>
        </w:rPr>
        <w:t>put</w:t>
      </w:r>
      <w:proofErr w:type="gramEnd"/>
      <w:r>
        <w:rPr>
          <w:rFonts w:ascii="Calibri" w:hAnsi="Calibri" w:cs="Calibri"/>
          <w:sz w:val="24"/>
          <w:szCs w:val="24"/>
        </w:rPr>
        <w:t xml:space="preserve"> in by</w:t>
      </w:r>
      <w:r w:rsidR="00880417">
        <w:rPr>
          <w:rFonts w:ascii="Calibri" w:hAnsi="Calibri" w:cs="Calibri"/>
          <w:sz w:val="24"/>
          <w:szCs w:val="24"/>
        </w:rPr>
        <w:t xml:space="preserve"> the</w:t>
      </w:r>
      <w:r w:rsidR="00237DEA">
        <w:rPr>
          <w:rFonts w:ascii="Calibri" w:hAnsi="Calibri" w:cs="Calibri"/>
          <w:sz w:val="24"/>
          <w:szCs w:val="24"/>
        </w:rPr>
        <w:t xml:space="preserve"> members</w:t>
      </w:r>
      <w:r w:rsidR="00D859C3">
        <w:rPr>
          <w:rFonts w:ascii="Calibri" w:hAnsi="Calibri" w:cs="Calibri"/>
          <w:sz w:val="24"/>
          <w:szCs w:val="24"/>
        </w:rPr>
        <w:t xml:space="preserve"> of  staff.  On the plus side, the ‘Good’ rating covered every </w:t>
      </w:r>
    </w:p>
    <w:p w:rsidR="00D859C3" w:rsidRDefault="00D859C3">
      <w:pPr>
        <w:rPr>
          <w:rFonts w:ascii="Calibri" w:hAnsi="Calibri" w:cs="Calibri"/>
          <w:sz w:val="24"/>
          <w:szCs w:val="24"/>
        </w:rPr>
      </w:pPr>
      <w:r>
        <w:rPr>
          <w:rFonts w:ascii="Calibri" w:hAnsi="Calibri" w:cs="Calibri"/>
          <w:sz w:val="24"/>
          <w:szCs w:val="24"/>
        </w:rPr>
        <w:t xml:space="preserve">     </w:t>
      </w:r>
      <w:proofErr w:type="gramStart"/>
      <w:r>
        <w:rPr>
          <w:rFonts w:ascii="Calibri" w:hAnsi="Calibri" w:cs="Calibri"/>
          <w:sz w:val="24"/>
          <w:szCs w:val="24"/>
        </w:rPr>
        <w:t>aspect</w:t>
      </w:r>
      <w:proofErr w:type="gramEnd"/>
      <w:r>
        <w:rPr>
          <w:rFonts w:ascii="Calibri" w:hAnsi="Calibri" w:cs="Calibri"/>
          <w:sz w:val="24"/>
          <w:szCs w:val="24"/>
        </w:rPr>
        <w:t xml:space="preserve"> of the practice</w:t>
      </w:r>
      <w:r w:rsidR="00237DEA">
        <w:rPr>
          <w:rFonts w:ascii="Calibri" w:hAnsi="Calibri" w:cs="Calibri"/>
          <w:sz w:val="24"/>
          <w:szCs w:val="24"/>
        </w:rPr>
        <w:t>; which reflects the goo</w:t>
      </w:r>
      <w:r w:rsidR="00403E02">
        <w:rPr>
          <w:rFonts w:ascii="Calibri" w:hAnsi="Calibri" w:cs="Calibri"/>
          <w:sz w:val="24"/>
          <w:szCs w:val="24"/>
        </w:rPr>
        <w:t>d working ethos within a</w:t>
      </w:r>
      <w:r w:rsidR="00237DEA">
        <w:rPr>
          <w:rFonts w:ascii="Calibri" w:hAnsi="Calibri" w:cs="Calibri"/>
          <w:sz w:val="24"/>
          <w:szCs w:val="24"/>
        </w:rPr>
        <w:t xml:space="preserve"> fully</w:t>
      </w:r>
    </w:p>
    <w:p w:rsidR="00237DEA" w:rsidRDefault="00237DEA">
      <w:pPr>
        <w:rPr>
          <w:rFonts w:ascii="Calibri" w:hAnsi="Calibri" w:cs="Calibri"/>
          <w:sz w:val="24"/>
          <w:szCs w:val="24"/>
        </w:rPr>
      </w:pPr>
      <w:r>
        <w:rPr>
          <w:rFonts w:ascii="Calibri" w:hAnsi="Calibri" w:cs="Calibri"/>
          <w:sz w:val="24"/>
          <w:szCs w:val="24"/>
        </w:rPr>
        <w:t xml:space="preserve">     </w:t>
      </w:r>
      <w:proofErr w:type="gramStart"/>
      <w:r>
        <w:rPr>
          <w:rFonts w:ascii="Calibri" w:hAnsi="Calibri" w:cs="Calibri"/>
          <w:sz w:val="24"/>
          <w:szCs w:val="24"/>
        </w:rPr>
        <w:t>staffed</w:t>
      </w:r>
      <w:proofErr w:type="gramEnd"/>
      <w:r>
        <w:rPr>
          <w:rFonts w:ascii="Calibri" w:hAnsi="Calibri" w:cs="Calibri"/>
          <w:sz w:val="24"/>
          <w:szCs w:val="24"/>
        </w:rPr>
        <w:t xml:space="preserve"> team.</w:t>
      </w:r>
    </w:p>
    <w:p w:rsidR="00765AE6" w:rsidRDefault="00765AE6">
      <w:pPr>
        <w:rPr>
          <w:rFonts w:ascii="Calibri" w:hAnsi="Calibri" w:cs="Calibri"/>
          <w:sz w:val="24"/>
          <w:szCs w:val="24"/>
        </w:rPr>
      </w:pPr>
    </w:p>
    <w:p w:rsidR="00765AE6" w:rsidRDefault="00765AE6">
      <w:pPr>
        <w:rPr>
          <w:rFonts w:ascii="Calibri" w:hAnsi="Calibri" w:cs="Calibri"/>
          <w:sz w:val="24"/>
          <w:szCs w:val="24"/>
        </w:rPr>
      </w:pPr>
      <w:r>
        <w:rPr>
          <w:rFonts w:ascii="Calibri" w:hAnsi="Calibri" w:cs="Calibri"/>
          <w:sz w:val="24"/>
          <w:szCs w:val="24"/>
        </w:rPr>
        <w:t xml:space="preserve">     *See Note at end of Minutes re accessing the full CQC report.</w:t>
      </w:r>
    </w:p>
    <w:p w:rsidR="00C53524" w:rsidRDefault="00C53524">
      <w:pPr>
        <w:rPr>
          <w:rFonts w:ascii="Calibri" w:hAnsi="Calibri" w:cs="Calibri"/>
          <w:sz w:val="24"/>
          <w:szCs w:val="24"/>
        </w:rPr>
      </w:pPr>
    </w:p>
    <w:p w:rsidR="00C53524" w:rsidRDefault="00C53524">
      <w:pPr>
        <w:rPr>
          <w:rFonts w:ascii="Calibri" w:hAnsi="Calibri" w:cs="Calibri"/>
          <w:sz w:val="24"/>
          <w:szCs w:val="24"/>
        </w:rPr>
      </w:pPr>
      <w:r>
        <w:rPr>
          <w:rFonts w:ascii="Calibri" w:hAnsi="Calibri" w:cs="Calibri"/>
          <w:sz w:val="24"/>
          <w:szCs w:val="24"/>
        </w:rPr>
        <w:t xml:space="preserve">     ‘Enhanced access to GP services’ – Update</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t xml:space="preserve">PL </w:t>
      </w:r>
      <w:r w:rsidR="00765AE6">
        <w:rPr>
          <w:rFonts w:ascii="Calibri" w:hAnsi="Calibri" w:cs="Calibri"/>
          <w:sz w:val="24"/>
          <w:szCs w:val="24"/>
        </w:rPr>
        <w:t>/ ML</w:t>
      </w:r>
    </w:p>
    <w:p w:rsidR="00C53524" w:rsidRDefault="00765AE6">
      <w:pPr>
        <w:rPr>
          <w:rFonts w:ascii="Calibri" w:hAnsi="Calibri" w:cs="Calibri"/>
          <w:sz w:val="24"/>
          <w:szCs w:val="24"/>
        </w:rPr>
      </w:pPr>
      <w:r>
        <w:rPr>
          <w:rFonts w:ascii="Calibri" w:hAnsi="Calibri" w:cs="Calibri"/>
          <w:sz w:val="24"/>
          <w:szCs w:val="24"/>
        </w:rPr>
        <w:t xml:space="preserve">     </w:t>
      </w:r>
    </w:p>
    <w:p w:rsidR="004434BD" w:rsidRPr="00765AE6" w:rsidRDefault="00C53524" w:rsidP="00765AE6">
      <w:pPr>
        <w:rPr>
          <w:rFonts w:ascii="Calibri" w:hAnsi="Calibri" w:cs="Calibri"/>
          <w:sz w:val="24"/>
          <w:szCs w:val="24"/>
        </w:rPr>
      </w:pPr>
      <w:r>
        <w:rPr>
          <w:rFonts w:ascii="Calibri" w:hAnsi="Calibri" w:cs="Calibri"/>
          <w:sz w:val="24"/>
          <w:szCs w:val="24"/>
        </w:rPr>
        <w:t xml:space="preserve">     </w:t>
      </w:r>
      <w:r w:rsidR="004434BD" w:rsidRPr="004434BD">
        <w:rPr>
          <w:rFonts w:ascii="Calibri" w:eastAsia="Times New Roman" w:hAnsi="Calibri" w:cs="Calibri"/>
          <w:b/>
          <w:bCs/>
          <w:i/>
          <w:iCs/>
          <w:color w:val="1F497D"/>
          <w:bdr w:val="none" w:sz="0" w:space="0" w:color="auto" w:frame="1"/>
          <w:lang w:eastAsia="en-GB"/>
        </w:rPr>
        <w:t>Advanced Access Service</w:t>
      </w:r>
    </w:p>
    <w:p w:rsidR="004434BD" w:rsidRPr="004434BD" w:rsidRDefault="004434BD" w:rsidP="004434BD">
      <w:pPr>
        <w:shd w:val="clear" w:color="auto" w:fill="F8F8F8"/>
        <w:ind w:left="900" w:firstLine="0"/>
        <w:textAlignment w:val="baseline"/>
        <w:rPr>
          <w:rFonts w:ascii="Times New Roman" w:eastAsia="Times New Roman" w:hAnsi="Times New Roman" w:cs="Times New Roman"/>
          <w:color w:val="333333"/>
          <w:sz w:val="24"/>
          <w:szCs w:val="24"/>
          <w:lang w:eastAsia="en-GB"/>
        </w:rPr>
      </w:pPr>
      <w:r w:rsidRPr="004434BD">
        <w:rPr>
          <w:rFonts w:ascii="Calibri" w:eastAsia="Times New Roman" w:hAnsi="Calibri" w:cs="Calibri"/>
          <w:b/>
          <w:bCs/>
          <w:i/>
          <w:iCs/>
          <w:color w:val="1F497D"/>
          <w:bdr w:val="none" w:sz="0" w:space="0" w:color="auto" w:frame="1"/>
          <w:lang w:eastAsia="en-GB"/>
        </w:rPr>
        <w:t> </w:t>
      </w:r>
    </w:p>
    <w:p w:rsidR="004434BD" w:rsidRPr="004434BD" w:rsidRDefault="004434BD" w:rsidP="004434BD">
      <w:pPr>
        <w:shd w:val="clear" w:color="auto" w:fill="F8F8F8"/>
        <w:ind w:left="900" w:firstLine="0"/>
        <w:textAlignment w:val="baseline"/>
        <w:rPr>
          <w:rFonts w:ascii="Times New Roman" w:eastAsia="Times New Roman" w:hAnsi="Times New Roman" w:cs="Times New Roman"/>
          <w:color w:val="333333"/>
          <w:sz w:val="24"/>
          <w:szCs w:val="24"/>
          <w:lang w:eastAsia="en-GB"/>
        </w:rPr>
      </w:pPr>
      <w:r w:rsidRPr="004434BD">
        <w:rPr>
          <w:rFonts w:ascii="Calibri" w:eastAsia="Times New Roman" w:hAnsi="Calibri" w:cs="Calibri"/>
          <w:b/>
          <w:bCs/>
          <w:i/>
          <w:iCs/>
          <w:color w:val="1F497D"/>
          <w:bdr w:val="none" w:sz="0" w:space="0" w:color="auto" w:frame="1"/>
          <w:lang w:eastAsia="en-GB"/>
        </w:rPr>
        <w:t>Improving access to General Practice for patients is one of the key high impact actions in the General Practice Forward View. Primary care is also being asked to lead in their localities or clusters to create new care models for their local population in the most appropriate setting.</w:t>
      </w:r>
    </w:p>
    <w:p w:rsidR="004434BD" w:rsidRPr="004434BD" w:rsidRDefault="004434BD" w:rsidP="004434BD">
      <w:pPr>
        <w:shd w:val="clear" w:color="auto" w:fill="F8F8F8"/>
        <w:ind w:left="900" w:firstLine="0"/>
        <w:textAlignment w:val="baseline"/>
        <w:rPr>
          <w:rFonts w:ascii="Times New Roman" w:eastAsia="Times New Roman" w:hAnsi="Times New Roman" w:cs="Times New Roman"/>
          <w:color w:val="333333"/>
          <w:sz w:val="24"/>
          <w:szCs w:val="24"/>
          <w:lang w:eastAsia="en-GB"/>
        </w:rPr>
      </w:pPr>
      <w:r w:rsidRPr="004434BD">
        <w:rPr>
          <w:rFonts w:ascii="Calibri" w:eastAsia="Times New Roman" w:hAnsi="Calibri" w:cs="Calibri"/>
          <w:b/>
          <w:bCs/>
          <w:i/>
          <w:iCs/>
          <w:color w:val="1F497D"/>
          <w:bdr w:val="none" w:sz="0" w:space="0" w:color="auto" w:frame="1"/>
          <w:lang w:eastAsia="en-GB"/>
        </w:rPr>
        <w:t> </w:t>
      </w:r>
    </w:p>
    <w:p w:rsidR="004434BD" w:rsidRPr="004434BD" w:rsidRDefault="004434BD" w:rsidP="004434BD">
      <w:pPr>
        <w:shd w:val="clear" w:color="auto" w:fill="F8F8F8"/>
        <w:ind w:left="900" w:firstLine="0"/>
        <w:textAlignment w:val="baseline"/>
        <w:rPr>
          <w:rFonts w:ascii="Times New Roman" w:eastAsia="Times New Roman" w:hAnsi="Times New Roman" w:cs="Times New Roman"/>
          <w:color w:val="333333"/>
          <w:sz w:val="24"/>
          <w:szCs w:val="24"/>
          <w:lang w:eastAsia="en-GB"/>
        </w:rPr>
      </w:pPr>
      <w:r w:rsidRPr="004434BD">
        <w:rPr>
          <w:rFonts w:ascii="Calibri" w:eastAsia="Times New Roman" w:hAnsi="Calibri" w:cs="Calibri"/>
          <w:b/>
          <w:bCs/>
          <w:i/>
          <w:iCs/>
          <w:color w:val="1F497D"/>
          <w:bdr w:val="none" w:sz="0" w:space="0" w:color="auto" w:frame="1"/>
          <w:lang w:eastAsia="en-GB"/>
        </w:rPr>
        <w:t>Here on the Isle of Wight, general practice must focus on meeting the needs for our aged and elderly population. We have one of the highest demographics for older people in the UK, which in a growing and ageing population presents general practice a group of patients with complex, multiple health conditions. One of the greatest strengths of general practice is its diversity in workforce and on the Isle of Wight we are ideally placed to develop sustainable services wrapping around our local population needs.</w:t>
      </w:r>
    </w:p>
    <w:p w:rsidR="004434BD" w:rsidRPr="004434BD" w:rsidRDefault="004434BD" w:rsidP="004434BD">
      <w:pPr>
        <w:shd w:val="clear" w:color="auto" w:fill="F8F8F8"/>
        <w:ind w:left="900" w:firstLine="0"/>
        <w:textAlignment w:val="baseline"/>
        <w:rPr>
          <w:rFonts w:ascii="Times New Roman" w:eastAsia="Times New Roman" w:hAnsi="Times New Roman" w:cs="Times New Roman"/>
          <w:color w:val="333333"/>
          <w:sz w:val="24"/>
          <w:szCs w:val="24"/>
          <w:lang w:eastAsia="en-GB"/>
        </w:rPr>
      </w:pPr>
      <w:r w:rsidRPr="004434BD">
        <w:rPr>
          <w:rFonts w:ascii="Calibri" w:eastAsia="Times New Roman" w:hAnsi="Calibri" w:cs="Calibri"/>
          <w:b/>
          <w:bCs/>
          <w:i/>
          <w:iCs/>
          <w:color w:val="1F497D"/>
          <w:bdr w:val="none" w:sz="0" w:space="0" w:color="auto" w:frame="1"/>
          <w:lang w:eastAsia="en-GB"/>
        </w:rPr>
        <w:t> </w:t>
      </w:r>
    </w:p>
    <w:p w:rsidR="004434BD" w:rsidRPr="004434BD" w:rsidRDefault="004434BD" w:rsidP="004434BD">
      <w:pPr>
        <w:shd w:val="clear" w:color="auto" w:fill="F8F8F8"/>
        <w:ind w:left="900" w:firstLine="0"/>
        <w:textAlignment w:val="baseline"/>
        <w:rPr>
          <w:rFonts w:ascii="Times New Roman" w:eastAsia="Times New Roman" w:hAnsi="Times New Roman" w:cs="Times New Roman"/>
          <w:color w:val="333333"/>
          <w:sz w:val="24"/>
          <w:szCs w:val="24"/>
          <w:lang w:eastAsia="en-GB"/>
        </w:rPr>
      </w:pPr>
      <w:r w:rsidRPr="004434BD">
        <w:rPr>
          <w:rFonts w:ascii="Calibri" w:eastAsia="Times New Roman" w:hAnsi="Calibri" w:cs="Calibri"/>
          <w:b/>
          <w:bCs/>
          <w:i/>
          <w:iCs/>
          <w:color w:val="1F497D"/>
          <w:bdr w:val="none" w:sz="0" w:space="0" w:color="auto" w:frame="1"/>
          <w:lang w:eastAsia="en-GB"/>
        </w:rPr>
        <w:t>Many of our elderly patients are dependent on transport by their families and friends, and so offering advanced access to primary care services can help support this with more convenient appointment times. Advanced access also supports other groups in our population as well to access health services. Workers can access appointments hosted across the Island for their convenience. Nurse led clinics are easy to book into for annual reviews, a successful example are the asthma review clinics held on Saturdays which are ideal for school children to utilise, not effecting their school attendance.</w:t>
      </w:r>
    </w:p>
    <w:p w:rsidR="004434BD" w:rsidRPr="004434BD" w:rsidRDefault="004434BD" w:rsidP="004434BD">
      <w:pPr>
        <w:shd w:val="clear" w:color="auto" w:fill="F8F8F8"/>
        <w:ind w:left="900" w:firstLine="0"/>
        <w:textAlignment w:val="baseline"/>
        <w:rPr>
          <w:rFonts w:ascii="Times New Roman" w:eastAsia="Times New Roman" w:hAnsi="Times New Roman" w:cs="Times New Roman"/>
          <w:color w:val="333333"/>
          <w:sz w:val="24"/>
          <w:szCs w:val="24"/>
          <w:lang w:eastAsia="en-GB"/>
        </w:rPr>
      </w:pPr>
      <w:r w:rsidRPr="004434BD">
        <w:rPr>
          <w:rFonts w:ascii="Calibri" w:eastAsia="Times New Roman" w:hAnsi="Calibri" w:cs="Calibri"/>
          <w:b/>
          <w:bCs/>
          <w:i/>
          <w:iCs/>
          <w:color w:val="1F497D"/>
          <w:bdr w:val="none" w:sz="0" w:space="0" w:color="auto" w:frame="1"/>
          <w:lang w:eastAsia="en-GB"/>
        </w:rPr>
        <w:t xml:space="preserve">The appointments are easy to book. All the patient needs to do is to phone their registered surgery and ask for a Saturday appointment. The appointments are delivered from three hubs across the Island to be convenient to the patient so that </w:t>
      </w:r>
      <w:r w:rsidR="00765AE6">
        <w:rPr>
          <w:rFonts w:ascii="Calibri" w:eastAsia="Times New Roman" w:hAnsi="Calibri" w:cs="Calibri"/>
          <w:b/>
          <w:bCs/>
          <w:i/>
          <w:iCs/>
          <w:color w:val="1F497D"/>
          <w:bdr w:val="none" w:sz="0" w:space="0" w:color="auto" w:frame="1"/>
          <w:lang w:eastAsia="en-GB"/>
        </w:rPr>
        <w:t>t</w:t>
      </w:r>
      <w:r w:rsidRPr="004434BD">
        <w:rPr>
          <w:rFonts w:ascii="Calibri" w:eastAsia="Times New Roman" w:hAnsi="Calibri" w:cs="Calibri"/>
          <w:b/>
          <w:bCs/>
          <w:i/>
          <w:iCs/>
          <w:color w:val="1F497D"/>
          <w:bdr w:val="none" w:sz="0" w:space="0" w:color="auto" w:frame="1"/>
          <w:lang w:eastAsia="en-GB"/>
        </w:rPr>
        <w:t>hey do not need to travel too far.</w:t>
      </w:r>
    </w:p>
    <w:p w:rsidR="004434BD" w:rsidRPr="004434BD" w:rsidRDefault="004434BD" w:rsidP="004434BD">
      <w:pPr>
        <w:shd w:val="clear" w:color="auto" w:fill="F8F8F8"/>
        <w:ind w:left="900" w:firstLine="0"/>
        <w:textAlignment w:val="baseline"/>
        <w:rPr>
          <w:rFonts w:ascii="Times New Roman" w:eastAsia="Times New Roman" w:hAnsi="Times New Roman" w:cs="Times New Roman"/>
          <w:color w:val="333333"/>
          <w:sz w:val="24"/>
          <w:szCs w:val="24"/>
          <w:lang w:eastAsia="en-GB"/>
        </w:rPr>
      </w:pPr>
      <w:r w:rsidRPr="004434BD">
        <w:rPr>
          <w:rFonts w:ascii="Calibri" w:eastAsia="Times New Roman" w:hAnsi="Calibri" w:cs="Calibri"/>
          <w:b/>
          <w:bCs/>
          <w:i/>
          <w:iCs/>
          <w:color w:val="1F497D"/>
          <w:bdr w:val="none" w:sz="0" w:space="0" w:color="auto" w:frame="1"/>
          <w:lang w:eastAsia="en-GB"/>
        </w:rPr>
        <w:t> </w:t>
      </w:r>
    </w:p>
    <w:p w:rsidR="004434BD" w:rsidRPr="004434BD" w:rsidRDefault="004434BD" w:rsidP="004434BD">
      <w:pPr>
        <w:shd w:val="clear" w:color="auto" w:fill="F8F8F8"/>
        <w:ind w:left="900" w:firstLine="0"/>
        <w:textAlignment w:val="baseline"/>
        <w:rPr>
          <w:rFonts w:ascii="Times New Roman" w:eastAsia="Times New Roman" w:hAnsi="Times New Roman" w:cs="Times New Roman"/>
          <w:color w:val="333333"/>
          <w:sz w:val="24"/>
          <w:szCs w:val="24"/>
          <w:lang w:eastAsia="en-GB"/>
        </w:rPr>
      </w:pPr>
      <w:r w:rsidRPr="004434BD">
        <w:rPr>
          <w:rFonts w:ascii="Calibri" w:eastAsia="Times New Roman" w:hAnsi="Calibri" w:cs="Calibri"/>
          <w:b/>
          <w:bCs/>
          <w:i/>
          <w:iCs/>
          <w:color w:val="1F497D"/>
          <w:bdr w:val="none" w:sz="0" w:space="0" w:color="auto" w:frame="1"/>
          <w:lang w:eastAsia="en-GB"/>
        </w:rPr>
        <w:t>The advanced access is an example of how a local practice Tower House Surgery has led the way to support new ways of working to improve access to primary care. It should be noted that this is not just about providing more GP appointment but also improving access to many aspects of primary care.</w:t>
      </w:r>
    </w:p>
    <w:p w:rsidR="00765AE6" w:rsidRDefault="004434BD" w:rsidP="004434BD">
      <w:pPr>
        <w:shd w:val="clear" w:color="auto" w:fill="F8F8F8"/>
        <w:ind w:left="900" w:firstLine="0"/>
        <w:textAlignment w:val="baseline"/>
        <w:rPr>
          <w:rFonts w:ascii="Times New Roman" w:eastAsia="Times New Roman" w:hAnsi="Times New Roman" w:cs="Times New Roman"/>
          <w:color w:val="333333"/>
          <w:sz w:val="24"/>
          <w:szCs w:val="24"/>
          <w:lang w:eastAsia="en-GB"/>
        </w:rPr>
      </w:pPr>
      <w:r w:rsidRPr="004434BD">
        <w:rPr>
          <w:rFonts w:ascii="Calibri" w:eastAsia="Times New Roman" w:hAnsi="Calibri" w:cs="Calibri"/>
          <w:b/>
          <w:bCs/>
          <w:i/>
          <w:iCs/>
          <w:color w:val="1F497D"/>
          <w:bdr w:val="none" w:sz="0" w:space="0" w:color="auto" w:frame="1"/>
          <w:lang w:eastAsia="en-GB"/>
        </w:rPr>
        <w:t> </w:t>
      </w:r>
    </w:p>
    <w:p w:rsidR="00403E02" w:rsidRDefault="00403E02" w:rsidP="004434BD">
      <w:pPr>
        <w:shd w:val="clear" w:color="auto" w:fill="F8F8F8"/>
        <w:ind w:left="900" w:firstLine="0"/>
        <w:textAlignment w:val="baseline"/>
        <w:rPr>
          <w:rFonts w:ascii="Calibri" w:eastAsia="Times New Roman" w:hAnsi="Calibri" w:cs="Calibri"/>
          <w:b/>
          <w:bCs/>
          <w:i/>
          <w:iCs/>
          <w:color w:val="1F497D"/>
          <w:bdr w:val="none" w:sz="0" w:space="0" w:color="auto" w:frame="1"/>
          <w:lang w:eastAsia="en-GB"/>
        </w:rPr>
      </w:pPr>
    </w:p>
    <w:p w:rsidR="00403E02" w:rsidRDefault="00403E02" w:rsidP="004434BD">
      <w:pPr>
        <w:shd w:val="clear" w:color="auto" w:fill="F8F8F8"/>
        <w:ind w:left="900" w:firstLine="0"/>
        <w:textAlignment w:val="baseline"/>
        <w:rPr>
          <w:rFonts w:ascii="Calibri" w:eastAsia="Times New Roman" w:hAnsi="Calibri" w:cs="Calibri"/>
          <w:b/>
          <w:bCs/>
          <w:i/>
          <w:iCs/>
          <w:color w:val="1F497D"/>
          <w:bdr w:val="none" w:sz="0" w:space="0" w:color="auto" w:frame="1"/>
          <w:lang w:eastAsia="en-GB"/>
        </w:rPr>
      </w:pPr>
    </w:p>
    <w:p w:rsidR="004434BD" w:rsidRPr="004434BD" w:rsidRDefault="004434BD" w:rsidP="004434BD">
      <w:pPr>
        <w:shd w:val="clear" w:color="auto" w:fill="F8F8F8"/>
        <w:ind w:left="900" w:firstLine="0"/>
        <w:textAlignment w:val="baseline"/>
        <w:rPr>
          <w:rFonts w:ascii="Times New Roman" w:eastAsia="Times New Roman" w:hAnsi="Times New Roman" w:cs="Times New Roman"/>
          <w:color w:val="333333"/>
          <w:sz w:val="24"/>
          <w:szCs w:val="24"/>
          <w:lang w:eastAsia="en-GB"/>
        </w:rPr>
      </w:pPr>
      <w:r w:rsidRPr="004434BD">
        <w:rPr>
          <w:rFonts w:ascii="Calibri" w:eastAsia="Times New Roman" w:hAnsi="Calibri" w:cs="Calibri"/>
          <w:b/>
          <w:bCs/>
          <w:i/>
          <w:iCs/>
          <w:color w:val="1F497D"/>
          <w:bdr w:val="none" w:sz="0" w:space="0" w:color="auto" w:frame="1"/>
          <w:lang w:eastAsia="en-GB"/>
        </w:rPr>
        <w:lastRenderedPageBreak/>
        <w:t>The practice manager at Tower House is very happy with how the service has grown over the last year.</w:t>
      </w:r>
    </w:p>
    <w:p w:rsidR="004434BD" w:rsidRPr="004434BD" w:rsidRDefault="004434BD" w:rsidP="004434BD">
      <w:pPr>
        <w:shd w:val="clear" w:color="auto" w:fill="F8F8F8"/>
        <w:ind w:left="900" w:firstLine="0"/>
        <w:textAlignment w:val="baseline"/>
        <w:rPr>
          <w:rFonts w:ascii="Times New Roman" w:eastAsia="Times New Roman" w:hAnsi="Times New Roman" w:cs="Times New Roman"/>
          <w:color w:val="333333"/>
          <w:sz w:val="24"/>
          <w:szCs w:val="24"/>
          <w:lang w:eastAsia="en-GB"/>
        </w:rPr>
      </w:pPr>
      <w:r w:rsidRPr="004434BD">
        <w:rPr>
          <w:rFonts w:ascii="Calibri" w:eastAsia="Times New Roman" w:hAnsi="Calibri" w:cs="Calibri"/>
          <w:b/>
          <w:bCs/>
          <w:i/>
          <w:iCs/>
          <w:color w:val="1F497D"/>
          <w:bdr w:val="none" w:sz="0" w:space="0" w:color="auto" w:frame="1"/>
          <w:lang w:eastAsia="en-GB"/>
        </w:rPr>
        <w:t> “In our first year of operating this pilot we have offered a total of 5161 additional appointments:</w:t>
      </w:r>
    </w:p>
    <w:p w:rsidR="004434BD" w:rsidRPr="004434BD" w:rsidRDefault="004434BD" w:rsidP="004434BD">
      <w:pPr>
        <w:shd w:val="clear" w:color="auto" w:fill="F8F8F8"/>
        <w:ind w:left="900" w:firstLine="0"/>
        <w:textAlignment w:val="baseline"/>
        <w:rPr>
          <w:rFonts w:ascii="Times New Roman" w:eastAsia="Times New Roman" w:hAnsi="Times New Roman" w:cs="Times New Roman"/>
          <w:color w:val="333333"/>
          <w:sz w:val="24"/>
          <w:szCs w:val="24"/>
          <w:lang w:eastAsia="en-GB"/>
        </w:rPr>
      </w:pPr>
      <w:r w:rsidRPr="004434BD">
        <w:rPr>
          <w:rFonts w:ascii="Calibri" w:eastAsia="Times New Roman" w:hAnsi="Calibri" w:cs="Calibri"/>
          <w:b/>
          <w:bCs/>
          <w:i/>
          <w:iCs/>
          <w:color w:val="1F497D"/>
          <w:bdr w:val="none" w:sz="0" w:space="0" w:color="auto" w:frame="1"/>
          <w:lang w:eastAsia="en-GB"/>
        </w:rPr>
        <w:t>2669 GP appointments</w:t>
      </w:r>
    </w:p>
    <w:p w:rsidR="004434BD" w:rsidRPr="004434BD" w:rsidRDefault="004434BD" w:rsidP="004434BD">
      <w:pPr>
        <w:shd w:val="clear" w:color="auto" w:fill="F8F8F8"/>
        <w:ind w:left="900" w:firstLine="0"/>
        <w:textAlignment w:val="baseline"/>
        <w:rPr>
          <w:rFonts w:ascii="Times New Roman" w:eastAsia="Times New Roman" w:hAnsi="Times New Roman" w:cs="Times New Roman"/>
          <w:color w:val="333333"/>
          <w:sz w:val="24"/>
          <w:szCs w:val="24"/>
          <w:lang w:eastAsia="en-GB"/>
        </w:rPr>
      </w:pPr>
      <w:r w:rsidRPr="004434BD">
        <w:rPr>
          <w:rFonts w:ascii="Calibri" w:eastAsia="Times New Roman" w:hAnsi="Calibri" w:cs="Calibri"/>
          <w:b/>
          <w:bCs/>
          <w:i/>
          <w:iCs/>
          <w:color w:val="1F497D"/>
          <w:bdr w:val="none" w:sz="0" w:space="0" w:color="auto" w:frame="1"/>
          <w:lang w:eastAsia="en-GB"/>
        </w:rPr>
        <w:t>964 Health Care Assistant appointments</w:t>
      </w:r>
    </w:p>
    <w:p w:rsidR="004434BD" w:rsidRPr="004434BD" w:rsidRDefault="004434BD" w:rsidP="004434BD">
      <w:pPr>
        <w:shd w:val="clear" w:color="auto" w:fill="F8F8F8"/>
        <w:ind w:left="900" w:firstLine="0"/>
        <w:textAlignment w:val="baseline"/>
        <w:rPr>
          <w:rFonts w:ascii="Times New Roman" w:eastAsia="Times New Roman" w:hAnsi="Times New Roman" w:cs="Times New Roman"/>
          <w:color w:val="333333"/>
          <w:sz w:val="24"/>
          <w:szCs w:val="24"/>
          <w:lang w:eastAsia="en-GB"/>
        </w:rPr>
      </w:pPr>
      <w:r w:rsidRPr="004434BD">
        <w:rPr>
          <w:rFonts w:ascii="Calibri" w:eastAsia="Times New Roman" w:hAnsi="Calibri" w:cs="Calibri"/>
          <w:b/>
          <w:bCs/>
          <w:i/>
          <w:iCs/>
          <w:color w:val="1F497D"/>
          <w:bdr w:val="none" w:sz="0" w:space="0" w:color="auto" w:frame="1"/>
          <w:lang w:eastAsia="en-GB"/>
        </w:rPr>
        <w:t>386 Advanced nurse practitioner appointments</w:t>
      </w:r>
    </w:p>
    <w:p w:rsidR="004434BD" w:rsidRPr="004434BD" w:rsidRDefault="004434BD" w:rsidP="004434BD">
      <w:pPr>
        <w:shd w:val="clear" w:color="auto" w:fill="F8F8F8"/>
        <w:ind w:left="900" w:firstLine="0"/>
        <w:textAlignment w:val="baseline"/>
        <w:rPr>
          <w:rFonts w:ascii="Times New Roman" w:eastAsia="Times New Roman" w:hAnsi="Times New Roman" w:cs="Times New Roman"/>
          <w:color w:val="333333"/>
          <w:sz w:val="24"/>
          <w:szCs w:val="24"/>
          <w:lang w:eastAsia="en-GB"/>
        </w:rPr>
      </w:pPr>
      <w:r w:rsidRPr="004434BD">
        <w:rPr>
          <w:rFonts w:ascii="Calibri" w:eastAsia="Times New Roman" w:hAnsi="Calibri" w:cs="Calibri"/>
          <w:b/>
          <w:bCs/>
          <w:i/>
          <w:iCs/>
          <w:color w:val="1F497D"/>
          <w:bdr w:val="none" w:sz="0" w:space="0" w:color="auto" w:frame="1"/>
          <w:lang w:eastAsia="en-GB"/>
        </w:rPr>
        <w:t>571   Practice nurse appointments</w:t>
      </w:r>
    </w:p>
    <w:p w:rsidR="00C2550A" w:rsidRDefault="004434BD" w:rsidP="00C2550A">
      <w:pPr>
        <w:shd w:val="clear" w:color="auto" w:fill="F8F8F8"/>
        <w:ind w:left="900" w:firstLine="0"/>
        <w:textAlignment w:val="baseline"/>
        <w:rPr>
          <w:rFonts w:ascii="Times New Roman" w:eastAsia="Times New Roman" w:hAnsi="Times New Roman" w:cs="Times New Roman"/>
          <w:color w:val="333333"/>
          <w:sz w:val="24"/>
          <w:szCs w:val="24"/>
          <w:lang w:eastAsia="en-GB"/>
        </w:rPr>
      </w:pPr>
      <w:r w:rsidRPr="004434BD">
        <w:rPr>
          <w:rFonts w:ascii="Calibri" w:eastAsia="Times New Roman" w:hAnsi="Calibri" w:cs="Calibri"/>
          <w:b/>
          <w:bCs/>
          <w:i/>
          <w:iCs/>
          <w:color w:val="1F497D"/>
          <w:bdr w:val="none" w:sz="0" w:space="0" w:color="auto" w:frame="1"/>
          <w:lang w:eastAsia="en-GB"/>
        </w:rPr>
        <w:t>We started the service with just one or two GPs and a HCA. We now have 75 staff regularly working across the island to help in deliver the appointments.  The appointments have been very well received by both patients and GP practices, with the feedback being overwhelmingly positive. We have developed the service to help support long term conditions by offering diabetic reviews, asthma and chronic lung disease reviews and warfarin reviews led by specialist practice nurses. We are constantly looking at new ways of working and how we can enhance our offer to the patients. This service is offered across three sites providing the services close to each of the three locality areas on the Island. As the service is about providing improved access having the service situated close to as many patients as possible is core in its delivery model.”</w:t>
      </w:r>
    </w:p>
    <w:p w:rsidR="00C2550A" w:rsidRDefault="00C2550A" w:rsidP="00C2550A">
      <w:pPr>
        <w:shd w:val="clear" w:color="auto" w:fill="F8F8F8"/>
        <w:ind w:left="900" w:firstLine="0"/>
        <w:textAlignment w:val="baseline"/>
        <w:rPr>
          <w:rFonts w:ascii="Times New Roman" w:eastAsia="Times New Roman" w:hAnsi="Times New Roman" w:cs="Times New Roman"/>
          <w:color w:val="333333"/>
          <w:sz w:val="24"/>
          <w:szCs w:val="24"/>
          <w:lang w:eastAsia="en-GB"/>
        </w:rPr>
      </w:pPr>
    </w:p>
    <w:p w:rsidR="00403E02" w:rsidRPr="00C2550A" w:rsidRDefault="00765AE6" w:rsidP="00C2550A">
      <w:pPr>
        <w:shd w:val="clear" w:color="auto" w:fill="F8F8F8"/>
        <w:ind w:left="900" w:firstLine="0"/>
        <w:textAlignment w:val="baseline"/>
        <w:rPr>
          <w:rFonts w:ascii="Times New Roman" w:eastAsia="Times New Roman" w:hAnsi="Times New Roman" w:cs="Times New Roman"/>
          <w:color w:val="333333"/>
          <w:sz w:val="24"/>
          <w:szCs w:val="24"/>
          <w:lang w:eastAsia="en-GB"/>
        </w:rPr>
      </w:pPr>
      <w:r w:rsidRPr="00F266C6">
        <w:rPr>
          <w:rFonts w:eastAsia="Yu Gothic UI" w:cstheme="minorHAnsi"/>
          <w:sz w:val="24"/>
          <w:szCs w:val="24"/>
        </w:rPr>
        <w:t xml:space="preserve">A parking area for disabled patients is now marked just outside the practice </w:t>
      </w:r>
      <w:r w:rsidR="00F266C6">
        <w:rPr>
          <w:rFonts w:eastAsia="Yu Gothic UI" w:cstheme="minorHAnsi"/>
          <w:sz w:val="24"/>
          <w:szCs w:val="24"/>
        </w:rPr>
        <w:tab/>
      </w:r>
      <w:r w:rsidR="00F266C6">
        <w:rPr>
          <w:rFonts w:eastAsia="Yu Gothic UI" w:cstheme="minorHAnsi"/>
          <w:sz w:val="24"/>
          <w:szCs w:val="24"/>
        </w:rPr>
        <w:tab/>
        <w:t>PL</w:t>
      </w:r>
    </w:p>
    <w:p w:rsidR="00403E02" w:rsidRPr="00F266C6" w:rsidRDefault="00403E02">
      <w:pPr>
        <w:rPr>
          <w:rFonts w:eastAsia="Yu Gothic UI" w:cstheme="minorHAnsi"/>
          <w:sz w:val="24"/>
          <w:szCs w:val="24"/>
        </w:rPr>
      </w:pPr>
      <w:r w:rsidRPr="00F266C6">
        <w:rPr>
          <w:rFonts w:eastAsia="Yu Gothic UI" w:cstheme="minorHAnsi"/>
          <w:sz w:val="24"/>
          <w:szCs w:val="24"/>
        </w:rPr>
        <w:t xml:space="preserve">    </w:t>
      </w:r>
      <w:r w:rsidR="00C2550A">
        <w:rPr>
          <w:rFonts w:eastAsia="Yu Gothic UI" w:cstheme="minorHAnsi"/>
          <w:sz w:val="24"/>
          <w:szCs w:val="24"/>
        </w:rPr>
        <w:t xml:space="preserve"> </w:t>
      </w:r>
      <w:proofErr w:type="gramStart"/>
      <w:r w:rsidR="00765AE6" w:rsidRPr="00F266C6">
        <w:rPr>
          <w:rFonts w:eastAsia="Yu Gothic UI" w:cstheme="minorHAnsi"/>
          <w:sz w:val="24"/>
          <w:szCs w:val="24"/>
        </w:rPr>
        <w:t>entrance</w:t>
      </w:r>
      <w:proofErr w:type="gramEnd"/>
      <w:r w:rsidR="00765AE6" w:rsidRPr="00F266C6">
        <w:rPr>
          <w:rFonts w:eastAsia="Yu Gothic UI" w:cstheme="minorHAnsi"/>
          <w:sz w:val="24"/>
          <w:szCs w:val="24"/>
        </w:rPr>
        <w:t>.</w:t>
      </w:r>
      <w:r w:rsidRPr="00F266C6">
        <w:rPr>
          <w:rFonts w:eastAsia="Yu Gothic UI" w:cstheme="minorHAnsi"/>
          <w:sz w:val="24"/>
          <w:szCs w:val="24"/>
        </w:rPr>
        <w:t xml:space="preserve">  Fitting a mirror to the wall opposite the car park entrance, to reflect </w:t>
      </w:r>
    </w:p>
    <w:p w:rsidR="00765AE6" w:rsidRPr="00F266C6" w:rsidRDefault="00403E02">
      <w:pPr>
        <w:rPr>
          <w:rFonts w:eastAsia="Yu Gothic UI" w:cstheme="minorHAnsi"/>
          <w:sz w:val="24"/>
          <w:szCs w:val="24"/>
        </w:rPr>
      </w:pPr>
      <w:r w:rsidRPr="00F266C6">
        <w:rPr>
          <w:rFonts w:eastAsia="Yu Gothic UI" w:cstheme="minorHAnsi"/>
          <w:sz w:val="24"/>
          <w:szCs w:val="24"/>
        </w:rPr>
        <w:t xml:space="preserve">    </w:t>
      </w:r>
      <w:r w:rsidR="00C2550A">
        <w:rPr>
          <w:rFonts w:eastAsia="Yu Gothic UI" w:cstheme="minorHAnsi"/>
          <w:sz w:val="24"/>
          <w:szCs w:val="24"/>
        </w:rPr>
        <w:t xml:space="preserve"> </w:t>
      </w:r>
      <w:proofErr w:type="gramStart"/>
      <w:r w:rsidRPr="00F266C6">
        <w:rPr>
          <w:rFonts w:eastAsia="Yu Gothic UI" w:cstheme="minorHAnsi"/>
          <w:sz w:val="24"/>
          <w:szCs w:val="24"/>
        </w:rPr>
        <w:t>traffic</w:t>
      </w:r>
      <w:proofErr w:type="gramEnd"/>
      <w:r w:rsidRPr="00F266C6">
        <w:rPr>
          <w:rFonts w:eastAsia="Yu Gothic UI" w:cstheme="minorHAnsi"/>
          <w:sz w:val="24"/>
          <w:szCs w:val="24"/>
        </w:rPr>
        <w:t xml:space="preserve"> coming down the hill, is subject to a risk assessment being carried out.</w:t>
      </w:r>
    </w:p>
    <w:p w:rsidR="00403E02" w:rsidRPr="00F266C6" w:rsidRDefault="00403E02">
      <w:pPr>
        <w:rPr>
          <w:rFonts w:eastAsia="Yu Gothic UI" w:cstheme="minorHAnsi"/>
          <w:sz w:val="24"/>
          <w:szCs w:val="24"/>
        </w:rPr>
      </w:pPr>
    </w:p>
    <w:p w:rsidR="00403E02" w:rsidRPr="00F266C6" w:rsidRDefault="005D7D03">
      <w:pPr>
        <w:rPr>
          <w:rFonts w:eastAsia="Yu Gothic UI" w:cstheme="minorHAnsi"/>
          <w:sz w:val="24"/>
          <w:szCs w:val="24"/>
        </w:rPr>
      </w:pPr>
      <w:r w:rsidRPr="00F266C6">
        <w:rPr>
          <w:rFonts w:eastAsia="Yu Gothic UI" w:cstheme="minorHAnsi"/>
          <w:sz w:val="24"/>
          <w:szCs w:val="24"/>
        </w:rPr>
        <w:t xml:space="preserve">5  </w:t>
      </w:r>
      <w:r w:rsidR="00C2550A">
        <w:rPr>
          <w:rFonts w:eastAsia="Yu Gothic UI" w:cstheme="minorHAnsi"/>
          <w:sz w:val="24"/>
          <w:szCs w:val="24"/>
        </w:rPr>
        <w:t xml:space="preserve"> </w:t>
      </w:r>
      <w:r w:rsidRPr="00F266C6">
        <w:rPr>
          <w:rFonts w:eastAsia="Yu Gothic UI" w:cstheme="minorHAnsi"/>
          <w:sz w:val="24"/>
          <w:szCs w:val="24"/>
        </w:rPr>
        <w:t>Practice Update</w:t>
      </w:r>
      <w:r w:rsidRPr="00F266C6">
        <w:rPr>
          <w:rFonts w:eastAsia="Yu Gothic UI" w:cstheme="minorHAnsi"/>
          <w:sz w:val="24"/>
          <w:szCs w:val="24"/>
        </w:rPr>
        <w:tab/>
      </w:r>
      <w:r w:rsidRPr="00F266C6">
        <w:rPr>
          <w:rFonts w:eastAsia="Yu Gothic UI" w:cstheme="minorHAnsi"/>
          <w:sz w:val="24"/>
          <w:szCs w:val="24"/>
        </w:rPr>
        <w:tab/>
      </w:r>
      <w:r w:rsidRPr="00F266C6">
        <w:rPr>
          <w:rFonts w:eastAsia="Yu Gothic UI" w:cstheme="minorHAnsi"/>
          <w:sz w:val="24"/>
          <w:szCs w:val="24"/>
        </w:rPr>
        <w:tab/>
      </w:r>
      <w:r w:rsidRPr="00F266C6">
        <w:rPr>
          <w:rFonts w:eastAsia="Yu Gothic UI" w:cstheme="minorHAnsi"/>
          <w:sz w:val="24"/>
          <w:szCs w:val="24"/>
        </w:rPr>
        <w:tab/>
      </w:r>
      <w:r w:rsidRPr="00F266C6">
        <w:rPr>
          <w:rFonts w:eastAsia="Yu Gothic UI" w:cstheme="minorHAnsi"/>
          <w:sz w:val="24"/>
          <w:szCs w:val="24"/>
        </w:rPr>
        <w:tab/>
      </w:r>
      <w:r w:rsidRPr="00F266C6">
        <w:rPr>
          <w:rFonts w:eastAsia="Yu Gothic UI" w:cstheme="minorHAnsi"/>
          <w:sz w:val="24"/>
          <w:szCs w:val="24"/>
        </w:rPr>
        <w:tab/>
      </w:r>
      <w:r w:rsidRPr="00F266C6">
        <w:rPr>
          <w:rFonts w:eastAsia="Yu Gothic UI" w:cstheme="minorHAnsi"/>
          <w:sz w:val="24"/>
          <w:szCs w:val="24"/>
        </w:rPr>
        <w:tab/>
      </w:r>
      <w:r w:rsidRPr="00F266C6">
        <w:rPr>
          <w:rFonts w:eastAsia="Yu Gothic UI" w:cstheme="minorHAnsi"/>
          <w:sz w:val="24"/>
          <w:szCs w:val="24"/>
        </w:rPr>
        <w:tab/>
      </w:r>
      <w:r w:rsidRPr="00F266C6">
        <w:rPr>
          <w:rFonts w:eastAsia="Yu Gothic UI" w:cstheme="minorHAnsi"/>
          <w:sz w:val="24"/>
          <w:szCs w:val="24"/>
        </w:rPr>
        <w:tab/>
      </w:r>
      <w:r w:rsidRPr="00F266C6">
        <w:rPr>
          <w:rFonts w:eastAsia="Yu Gothic UI" w:cstheme="minorHAnsi"/>
          <w:sz w:val="24"/>
          <w:szCs w:val="24"/>
        </w:rPr>
        <w:tab/>
        <w:t>PL</w:t>
      </w:r>
    </w:p>
    <w:p w:rsidR="005D7D03" w:rsidRPr="00F266C6" w:rsidRDefault="005D7D03">
      <w:pPr>
        <w:rPr>
          <w:rFonts w:eastAsia="Yu Gothic UI" w:cstheme="minorHAnsi"/>
          <w:sz w:val="24"/>
          <w:szCs w:val="24"/>
        </w:rPr>
      </w:pPr>
      <w:r w:rsidRPr="00F266C6">
        <w:rPr>
          <w:rFonts w:eastAsia="Yu Gothic UI" w:cstheme="minorHAnsi"/>
          <w:sz w:val="24"/>
          <w:szCs w:val="24"/>
        </w:rPr>
        <w:t xml:space="preserve">    </w:t>
      </w:r>
      <w:r w:rsidR="00C2550A">
        <w:rPr>
          <w:rFonts w:eastAsia="Yu Gothic UI" w:cstheme="minorHAnsi"/>
          <w:sz w:val="24"/>
          <w:szCs w:val="24"/>
        </w:rPr>
        <w:t xml:space="preserve"> </w:t>
      </w:r>
      <w:r w:rsidRPr="00F266C6">
        <w:rPr>
          <w:rFonts w:eastAsia="Yu Gothic UI" w:cstheme="minorHAnsi"/>
          <w:sz w:val="24"/>
          <w:szCs w:val="24"/>
        </w:rPr>
        <w:t>Flu inoculations are under way for this winter and are separated into 2 groups –</w:t>
      </w:r>
    </w:p>
    <w:p w:rsidR="005D7D03" w:rsidRPr="00F266C6" w:rsidRDefault="005D7D03">
      <w:pPr>
        <w:rPr>
          <w:rFonts w:eastAsia="Yu Gothic UI" w:cstheme="minorHAnsi"/>
          <w:sz w:val="24"/>
          <w:szCs w:val="24"/>
        </w:rPr>
      </w:pPr>
      <w:r w:rsidRPr="00F266C6">
        <w:rPr>
          <w:rFonts w:eastAsia="Yu Gothic UI" w:cstheme="minorHAnsi"/>
          <w:sz w:val="24"/>
          <w:szCs w:val="24"/>
        </w:rPr>
        <w:t xml:space="preserve">    </w:t>
      </w:r>
      <w:r w:rsidR="00C2550A">
        <w:rPr>
          <w:rFonts w:eastAsia="Yu Gothic UI" w:cstheme="minorHAnsi"/>
          <w:sz w:val="24"/>
          <w:szCs w:val="24"/>
        </w:rPr>
        <w:t xml:space="preserve"> </w:t>
      </w:r>
      <w:proofErr w:type="gramStart"/>
      <w:r w:rsidRPr="00F266C6">
        <w:rPr>
          <w:rFonts w:eastAsia="Yu Gothic UI" w:cstheme="minorHAnsi"/>
          <w:sz w:val="24"/>
          <w:szCs w:val="24"/>
        </w:rPr>
        <w:t>under</w:t>
      </w:r>
      <w:proofErr w:type="gramEnd"/>
      <w:r w:rsidRPr="00F266C6">
        <w:rPr>
          <w:rFonts w:eastAsia="Yu Gothic UI" w:cstheme="minorHAnsi"/>
          <w:sz w:val="24"/>
          <w:szCs w:val="24"/>
        </w:rPr>
        <w:t xml:space="preserve"> 65’s and age 65 and over.  </w:t>
      </w:r>
    </w:p>
    <w:p w:rsidR="005D7D03" w:rsidRPr="00F266C6" w:rsidRDefault="005D7D03">
      <w:pPr>
        <w:rPr>
          <w:rFonts w:eastAsia="Yu Gothic UI" w:cstheme="minorHAnsi"/>
          <w:sz w:val="24"/>
          <w:szCs w:val="24"/>
        </w:rPr>
      </w:pPr>
    </w:p>
    <w:p w:rsidR="005D7D03" w:rsidRPr="00F266C6" w:rsidRDefault="005D7D03">
      <w:pPr>
        <w:rPr>
          <w:rFonts w:eastAsia="Yu Gothic UI" w:cstheme="minorHAnsi"/>
          <w:sz w:val="24"/>
          <w:szCs w:val="24"/>
        </w:rPr>
      </w:pPr>
      <w:proofErr w:type="gramStart"/>
      <w:r w:rsidRPr="00F266C6">
        <w:rPr>
          <w:rFonts w:eastAsia="Yu Gothic UI" w:cstheme="minorHAnsi"/>
          <w:sz w:val="24"/>
          <w:szCs w:val="24"/>
        </w:rPr>
        <w:t>6  Questions</w:t>
      </w:r>
      <w:proofErr w:type="gramEnd"/>
      <w:r w:rsidRPr="00F266C6">
        <w:rPr>
          <w:rFonts w:eastAsia="Yu Gothic UI" w:cstheme="minorHAnsi"/>
          <w:sz w:val="24"/>
          <w:szCs w:val="24"/>
        </w:rPr>
        <w:t xml:space="preserve"> &amp; Issues from Members:</w:t>
      </w:r>
    </w:p>
    <w:p w:rsidR="005D7D03" w:rsidRDefault="000138EB">
      <w:pPr>
        <w:rPr>
          <w:rFonts w:eastAsia="Yu Gothic UI" w:cstheme="minorHAnsi"/>
          <w:sz w:val="24"/>
          <w:szCs w:val="24"/>
        </w:rPr>
      </w:pPr>
      <w:r>
        <w:rPr>
          <w:rFonts w:eastAsia="Yu Gothic UI" w:cstheme="minorHAnsi"/>
          <w:sz w:val="24"/>
          <w:szCs w:val="24"/>
        </w:rPr>
        <w:t xml:space="preserve">    JL – Asked whether cannabis oil was available for prescribing by GP’s?</w:t>
      </w:r>
    </w:p>
    <w:p w:rsidR="00883ED9" w:rsidRDefault="000138EB">
      <w:pPr>
        <w:rPr>
          <w:rFonts w:eastAsia="Yu Gothic UI" w:cstheme="minorHAnsi"/>
          <w:sz w:val="24"/>
          <w:szCs w:val="24"/>
        </w:rPr>
      </w:pPr>
      <w:r>
        <w:rPr>
          <w:rFonts w:eastAsia="Yu Gothic UI" w:cstheme="minorHAnsi"/>
          <w:sz w:val="24"/>
          <w:szCs w:val="24"/>
        </w:rPr>
        <w:t xml:space="preserve">           PL replied th</w:t>
      </w:r>
      <w:r w:rsidR="00883ED9">
        <w:rPr>
          <w:rFonts w:eastAsia="Yu Gothic UI" w:cstheme="minorHAnsi"/>
          <w:sz w:val="24"/>
          <w:szCs w:val="24"/>
        </w:rPr>
        <w:t>at it is not (as yet) available on prescription.</w:t>
      </w:r>
    </w:p>
    <w:p w:rsidR="00511561" w:rsidRDefault="00883ED9">
      <w:pPr>
        <w:rPr>
          <w:rFonts w:eastAsia="Yu Gothic UI" w:cstheme="minorHAnsi"/>
          <w:sz w:val="24"/>
          <w:szCs w:val="24"/>
        </w:rPr>
      </w:pPr>
      <w:r>
        <w:rPr>
          <w:rFonts w:eastAsia="Yu Gothic UI" w:cstheme="minorHAnsi"/>
          <w:sz w:val="24"/>
          <w:szCs w:val="24"/>
        </w:rPr>
        <w:tab/>
        <w:t xml:space="preserve">         </w:t>
      </w:r>
    </w:p>
    <w:p w:rsidR="00883ED9" w:rsidRDefault="00511561">
      <w:pPr>
        <w:rPr>
          <w:rFonts w:eastAsia="Yu Gothic UI" w:cstheme="minorHAnsi"/>
          <w:sz w:val="24"/>
          <w:szCs w:val="24"/>
        </w:rPr>
      </w:pPr>
      <w:r>
        <w:rPr>
          <w:rFonts w:eastAsia="Yu Gothic UI" w:cstheme="minorHAnsi"/>
          <w:sz w:val="24"/>
          <w:szCs w:val="24"/>
        </w:rPr>
        <w:t xml:space="preserve">           </w:t>
      </w:r>
      <w:r w:rsidR="00883ED9">
        <w:rPr>
          <w:rFonts w:eastAsia="Yu Gothic UI" w:cstheme="minorHAnsi"/>
          <w:sz w:val="24"/>
          <w:szCs w:val="24"/>
        </w:rPr>
        <w:t>Joyce also asked whether there are any Island organisations which provide</w:t>
      </w:r>
    </w:p>
    <w:p w:rsidR="00883ED9" w:rsidRDefault="00883ED9">
      <w:pPr>
        <w:rPr>
          <w:rFonts w:eastAsia="Yu Gothic UI" w:cstheme="minorHAnsi"/>
          <w:sz w:val="24"/>
          <w:szCs w:val="24"/>
        </w:rPr>
      </w:pPr>
      <w:r>
        <w:rPr>
          <w:rFonts w:eastAsia="Yu Gothic UI" w:cstheme="minorHAnsi"/>
          <w:sz w:val="24"/>
          <w:szCs w:val="24"/>
        </w:rPr>
        <w:t xml:space="preserve">           </w:t>
      </w:r>
      <w:proofErr w:type="gramStart"/>
      <w:r w:rsidR="00511561">
        <w:rPr>
          <w:rFonts w:eastAsia="Yu Gothic UI" w:cstheme="minorHAnsi"/>
          <w:sz w:val="24"/>
          <w:szCs w:val="24"/>
        </w:rPr>
        <w:t>m</w:t>
      </w:r>
      <w:r>
        <w:rPr>
          <w:rFonts w:eastAsia="Yu Gothic UI" w:cstheme="minorHAnsi"/>
          <w:sz w:val="24"/>
          <w:szCs w:val="24"/>
        </w:rPr>
        <w:t>eals</w:t>
      </w:r>
      <w:proofErr w:type="gramEnd"/>
      <w:r>
        <w:rPr>
          <w:rFonts w:eastAsia="Yu Gothic UI" w:cstheme="minorHAnsi"/>
          <w:sz w:val="24"/>
          <w:szCs w:val="24"/>
        </w:rPr>
        <w:t xml:space="preserve"> for children living in poverty?  The ‘Spire’ in Trinity Road has a vibrant</w:t>
      </w:r>
    </w:p>
    <w:p w:rsidR="00883ED9" w:rsidRDefault="00883ED9">
      <w:pPr>
        <w:rPr>
          <w:rFonts w:eastAsia="Yu Gothic UI" w:cstheme="minorHAnsi"/>
          <w:sz w:val="24"/>
          <w:szCs w:val="24"/>
        </w:rPr>
      </w:pPr>
      <w:r>
        <w:rPr>
          <w:rFonts w:eastAsia="Yu Gothic UI" w:cstheme="minorHAnsi"/>
          <w:sz w:val="24"/>
          <w:szCs w:val="24"/>
        </w:rPr>
        <w:t xml:space="preserve">           </w:t>
      </w:r>
      <w:proofErr w:type="gramStart"/>
      <w:r>
        <w:rPr>
          <w:rFonts w:eastAsia="Yu Gothic UI" w:cstheme="minorHAnsi"/>
          <w:sz w:val="24"/>
          <w:szCs w:val="24"/>
        </w:rPr>
        <w:t>and</w:t>
      </w:r>
      <w:proofErr w:type="gramEnd"/>
      <w:r>
        <w:rPr>
          <w:rFonts w:eastAsia="Yu Gothic UI" w:cstheme="minorHAnsi"/>
          <w:sz w:val="24"/>
          <w:szCs w:val="24"/>
        </w:rPr>
        <w:t xml:space="preserve"> well attended community help centre which caters for a variety of needs</w:t>
      </w:r>
    </w:p>
    <w:p w:rsidR="00883ED9" w:rsidRDefault="00883ED9">
      <w:pPr>
        <w:rPr>
          <w:rFonts w:eastAsia="Yu Gothic UI" w:cstheme="minorHAnsi"/>
          <w:sz w:val="24"/>
          <w:szCs w:val="24"/>
        </w:rPr>
      </w:pPr>
      <w:r>
        <w:rPr>
          <w:rFonts w:eastAsia="Yu Gothic UI" w:cstheme="minorHAnsi"/>
          <w:sz w:val="24"/>
          <w:szCs w:val="24"/>
        </w:rPr>
        <w:t xml:space="preserve">           </w:t>
      </w:r>
      <w:proofErr w:type="gramStart"/>
      <w:r>
        <w:rPr>
          <w:rFonts w:eastAsia="Yu Gothic UI" w:cstheme="minorHAnsi"/>
          <w:sz w:val="24"/>
          <w:szCs w:val="24"/>
        </w:rPr>
        <w:t>around</w:t>
      </w:r>
      <w:proofErr w:type="gramEnd"/>
      <w:r>
        <w:rPr>
          <w:rFonts w:eastAsia="Yu Gothic UI" w:cstheme="minorHAnsi"/>
          <w:sz w:val="24"/>
          <w:szCs w:val="24"/>
        </w:rPr>
        <w:t xml:space="preserve"> the Island.</w:t>
      </w:r>
    </w:p>
    <w:p w:rsidR="00883ED9" w:rsidRDefault="00883ED9">
      <w:pPr>
        <w:rPr>
          <w:rFonts w:eastAsia="Yu Gothic UI" w:cstheme="minorHAnsi"/>
          <w:sz w:val="24"/>
          <w:szCs w:val="24"/>
        </w:rPr>
      </w:pPr>
    </w:p>
    <w:p w:rsidR="00C1296E" w:rsidRDefault="00883ED9">
      <w:pPr>
        <w:rPr>
          <w:rFonts w:eastAsia="Yu Gothic UI" w:cstheme="minorHAnsi"/>
          <w:sz w:val="24"/>
          <w:szCs w:val="24"/>
        </w:rPr>
      </w:pPr>
      <w:r>
        <w:rPr>
          <w:rFonts w:eastAsia="Yu Gothic UI" w:cstheme="minorHAnsi"/>
          <w:sz w:val="24"/>
          <w:szCs w:val="24"/>
        </w:rPr>
        <w:t xml:space="preserve">    ES   Questioned the role of the CCG Commissioners? </w:t>
      </w:r>
      <w:r w:rsidR="00C1296E">
        <w:rPr>
          <w:rFonts w:eastAsia="Yu Gothic UI" w:cstheme="minorHAnsi"/>
          <w:sz w:val="24"/>
          <w:szCs w:val="24"/>
        </w:rPr>
        <w:t xml:space="preserve"> PL explained that certain </w:t>
      </w:r>
    </w:p>
    <w:p w:rsidR="00C1296E" w:rsidRDefault="00C1296E">
      <w:pPr>
        <w:rPr>
          <w:rFonts w:eastAsia="Yu Gothic UI" w:cstheme="minorHAnsi"/>
          <w:sz w:val="24"/>
          <w:szCs w:val="24"/>
        </w:rPr>
      </w:pPr>
      <w:r>
        <w:rPr>
          <w:rFonts w:eastAsia="Yu Gothic UI" w:cstheme="minorHAnsi"/>
          <w:sz w:val="24"/>
          <w:szCs w:val="24"/>
        </w:rPr>
        <w:t xml:space="preserve">           </w:t>
      </w:r>
      <w:proofErr w:type="gramStart"/>
      <w:r>
        <w:rPr>
          <w:rFonts w:eastAsia="Yu Gothic UI" w:cstheme="minorHAnsi"/>
          <w:sz w:val="24"/>
          <w:szCs w:val="24"/>
        </w:rPr>
        <w:t>procedures</w:t>
      </w:r>
      <w:proofErr w:type="gramEnd"/>
      <w:r>
        <w:rPr>
          <w:rFonts w:eastAsia="Yu Gothic UI" w:cstheme="minorHAnsi"/>
          <w:sz w:val="24"/>
          <w:szCs w:val="24"/>
        </w:rPr>
        <w:t xml:space="preserve"> require their approval, normally on the grounds of cost or</w:t>
      </w:r>
    </w:p>
    <w:p w:rsidR="000A36FF" w:rsidRDefault="000A36FF">
      <w:pPr>
        <w:rPr>
          <w:rFonts w:eastAsia="Yu Gothic UI" w:cstheme="minorHAnsi"/>
          <w:sz w:val="24"/>
          <w:szCs w:val="24"/>
        </w:rPr>
      </w:pPr>
      <w:r>
        <w:rPr>
          <w:rFonts w:eastAsia="Yu Gothic UI" w:cstheme="minorHAnsi"/>
          <w:sz w:val="24"/>
          <w:szCs w:val="24"/>
        </w:rPr>
        <w:t xml:space="preserve">           </w:t>
      </w:r>
      <w:proofErr w:type="gramStart"/>
      <w:r>
        <w:rPr>
          <w:rFonts w:eastAsia="Yu Gothic UI" w:cstheme="minorHAnsi"/>
          <w:sz w:val="24"/>
          <w:szCs w:val="24"/>
        </w:rPr>
        <w:t>efficacy</w:t>
      </w:r>
      <w:proofErr w:type="gramEnd"/>
      <w:r>
        <w:rPr>
          <w:rFonts w:eastAsia="Yu Gothic UI" w:cstheme="minorHAnsi"/>
          <w:sz w:val="24"/>
          <w:szCs w:val="24"/>
        </w:rPr>
        <w:t xml:space="preserve">, so may be </w:t>
      </w:r>
      <w:r w:rsidR="00C1296E">
        <w:rPr>
          <w:rFonts w:eastAsia="Yu Gothic UI" w:cstheme="minorHAnsi"/>
          <w:sz w:val="24"/>
          <w:szCs w:val="24"/>
        </w:rPr>
        <w:t>refer</w:t>
      </w:r>
      <w:r>
        <w:rPr>
          <w:rFonts w:eastAsia="Yu Gothic UI" w:cstheme="minorHAnsi"/>
          <w:sz w:val="24"/>
          <w:szCs w:val="24"/>
        </w:rPr>
        <w:t>red</w:t>
      </w:r>
      <w:r w:rsidR="00C1296E">
        <w:rPr>
          <w:rFonts w:eastAsia="Yu Gothic UI" w:cstheme="minorHAnsi"/>
          <w:sz w:val="24"/>
          <w:szCs w:val="24"/>
        </w:rPr>
        <w:t xml:space="preserve"> to the Commissioners </w:t>
      </w:r>
      <w:r w:rsidR="00511561">
        <w:rPr>
          <w:rFonts w:eastAsia="Yu Gothic UI" w:cstheme="minorHAnsi"/>
          <w:sz w:val="24"/>
          <w:szCs w:val="24"/>
        </w:rPr>
        <w:t>as to whether it is acceptable?</w:t>
      </w:r>
      <w:r w:rsidR="00C1296E">
        <w:rPr>
          <w:rFonts w:eastAsia="Yu Gothic UI" w:cstheme="minorHAnsi"/>
          <w:sz w:val="24"/>
          <w:szCs w:val="24"/>
        </w:rPr>
        <w:t xml:space="preserve"> </w:t>
      </w:r>
    </w:p>
    <w:p w:rsidR="00C1296E" w:rsidRDefault="000A36FF">
      <w:pPr>
        <w:rPr>
          <w:rFonts w:eastAsia="Yu Gothic UI" w:cstheme="minorHAnsi"/>
          <w:sz w:val="24"/>
          <w:szCs w:val="24"/>
        </w:rPr>
      </w:pPr>
      <w:r>
        <w:rPr>
          <w:rFonts w:eastAsia="Yu Gothic UI" w:cstheme="minorHAnsi"/>
          <w:sz w:val="24"/>
          <w:szCs w:val="24"/>
        </w:rPr>
        <w:t xml:space="preserve">           In </w:t>
      </w:r>
      <w:r w:rsidR="00C1296E">
        <w:rPr>
          <w:rFonts w:eastAsia="Yu Gothic UI" w:cstheme="minorHAnsi"/>
          <w:sz w:val="24"/>
          <w:szCs w:val="24"/>
        </w:rPr>
        <w:t>the event that it is refused, an Independent Financial Revue can be held</w:t>
      </w:r>
    </w:p>
    <w:p w:rsidR="000A36FF" w:rsidRDefault="00C1296E">
      <w:pPr>
        <w:rPr>
          <w:rFonts w:eastAsia="Yu Gothic UI" w:cstheme="minorHAnsi"/>
          <w:sz w:val="24"/>
          <w:szCs w:val="24"/>
        </w:rPr>
      </w:pPr>
      <w:r>
        <w:rPr>
          <w:rFonts w:eastAsia="Yu Gothic UI" w:cstheme="minorHAnsi"/>
          <w:sz w:val="24"/>
          <w:szCs w:val="24"/>
        </w:rPr>
        <w:t xml:space="preserve">           </w:t>
      </w:r>
      <w:proofErr w:type="gramStart"/>
      <w:r>
        <w:rPr>
          <w:rFonts w:eastAsia="Yu Gothic UI" w:cstheme="minorHAnsi"/>
          <w:sz w:val="24"/>
          <w:szCs w:val="24"/>
        </w:rPr>
        <w:t>to</w:t>
      </w:r>
      <w:proofErr w:type="gramEnd"/>
      <w:r>
        <w:rPr>
          <w:rFonts w:eastAsia="Yu Gothic UI" w:cstheme="minorHAnsi"/>
          <w:sz w:val="24"/>
          <w:szCs w:val="24"/>
        </w:rPr>
        <w:t xml:space="preserve"> </w:t>
      </w:r>
      <w:r w:rsidR="000A36FF">
        <w:rPr>
          <w:rFonts w:eastAsia="Yu Gothic UI" w:cstheme="minorHAnsi"/>
          <w:sz w:val="24"/>
          <w:szCs w:val="24"/>
        </w:rPr>
        <w:t>adjudicate one way or the other.</w:t>
      </w:r>
    </w:p>
    <w:p w:rsidR="000A36FF" w:rsidRDefault="000A36FF">
      <w:pPr>
        <w:rPr>
          <w:rFonts w:eastAsia="Yu Gothic UI" w:cstheme="minorHAnsi"/>
          <w:sz w:val="24"/>
          <w:szCs w:val="24"/>
        </w:rPr>
      </w:pPr>
    </w:p>
    <w:p w:rsidR="000A36FF" w:rsidRDefault="000A36FF">
      <w:pPr>
        <w:rPr>
          <w:rFonts w:eastAsia="Yu Gothic UI" w:cstheme="minorHAnsi"/>
          <w:sz w:val="24"/>
          <w:szCs w:val="24"/>
        </w:rPr>
      </w:pPr>
      <w:r>
        <w:rPr>
          <w:rFonts w:eastAsia="Yu Gothic UI" w:cstheme="minorHAnsi"/>
          <w:sz w:val="24"/>
          <w:szCs w:val="24"/>
        </w:rPr>
        <w:t xml:space="preserve">    </w:t>
      </w:r>
      <w:proofErr w:type="gramStart"/>
      <w:r>
        <w:rPr>
          <w:rFonts w:eastAsia="Yu Gothic UI" w:cstheme="minorHAnsi"/>
          <w:sz w:val="24"/>
          <w:szCs w:val="24"/>
        </w:rPr>
        <w:t>DF  Asked</w:t>
      </w:r>
      <w:proofErr w:type="gramEnd"/>
      <w:r>
        <w:rPr>
          <w:rFonts w:eastAsia="Yu Gothic UI" w:cstheme="minorHAnsi"/>
          <w:sz w:val="24"/>
          <w:szCs w:val="24"/>
        </w:rPr>
        <w:t xml:space="preserve"> whether GP professional training is still conducted during the year?  </w:t>
      </w:r>
    </w:p>
    <w:p w:rsidR="000A36FF" w:rsidRDefault="000A36FF">
      <w:pPr>
        <w:rPr>
          <w:rFonts w:eastAsia="Yu Gothic UI" w:cstheme="minorHAnsi"/>
          <w:sz w:val="24"/>
          <w:szCs w:val="24"/>
        </w:rPr>
      </w:pPr>
      <w:r>
        <w:rPr>
          <w:rFonts w:eastAsia="Yu Gothic UI" w:cstheme="minorHAnsi"/>
          <w:sz w:val="24"/>
          <w:szCs w:val="24"/>
        </w:rPr>
        <w:t xml:space="preserve">           PL replied that there are occasional practi</w:t>
      </w:r>
      <w:r w:rsidR="00511561">
        <w:rPr>
          <w:rFonts w:eastAsia="Yu Gothic UI" w:cstheme="minorHAnsi"/>
          <w:sz w:val="24"/>
          <w:szCs w:val="24"/>
        </w:rPr>
        <w:t>ce closures for the purpose, and</w:t>
      </w:r>
    </w:p>
    <w:p w:rsidR="000A36FF" w:rsidRDefault="000A36FF">
      <w:pPr>
        <w:rPr>
          <w:rFonts w:eastAsia="Yu Gothic UI" w:cstheme="minorHAnsi"/>
          <w:sz w:val="24"/>
          <w:szCs w:val="24"/>
        </w:rPr>
      </w:pPr>
      <w:r>
        <w:rPr>
          <w:rFonts w:eastAsia="Yu Gothic UI" w:cstheme="minorHAnsi"/>
          <w:sz w:val="24"/>
          <w:szCs w:val="24"/>
        </w:rPr>
        <w:t xml:space="preserve">           </w:t>
      </w:r>
      <w:proofErr w:type="gramStart"/>
      <w:r>
        <w:rPr>
          <w:rFonts w:eastAsia="Yu Gothic UI" w:cstheme="minorHAnsi"/>
          <w:sz w:val="24"/>
          <w:szCs w:val="24"/>
        </w:rPr>
        <w:t>added</w:t>
      </w:r>
      <w:proofErr w:type="gramEnd"/>
      <w:r>
        <w:rPr>
          <w:rFonts w:eastAsia="Yu Gothic UI" w:cstheme="minorHAnsi"/>
          <w:sz w:val="24"/>
          <w:szCs w:val="24"/>
        </w:rPr>
        <w:t xml:space="preserve"> that there are specific lectures available; since GP’s undergo an annual</w:t>
      </w:r>
    </w:p>
    <w:p w:rsidR="00D91695" w:rsidRDefault="000A36FF">
      <w:pPr>
        <w:rPr>
          <w:rFonts w:eastAsia="Yu Gothic UI" w:cstheme="minorHAnsi"/>
          <w:sz w:val="24"/>
          <w:szCs w:val="24"/>
        </w:rPr>
      </w:pPr>
      <w:r>
        <w:rPr>
          <w:rFonts w:eastAsia="Yu Gothic UI" w:cstheme="minorHAnsi"/>
          <w:sz w:val="24"/>
          <w:szCs w:val="24"/>
        </w:rPr>
        <w:t xml:space="preserve">           </w:t>
      </w:r>
      <w:proofErr w:type="gramStart"/>
      <w:r>
        <w:rPr>
          <w:rFonts w:eastAsia="Yu Gothic UI" w:cstheme="minorHAnsi"/>
          <w:sz w:val="24"/>
          <w:szCs w:val="24"/>
        </w:rPr>
        <w:t>professional</w:t>
      </w:r>
      <w:proofErr w:type="gramEnd"/>
      <w:r>
        <w:rPr>
          <w:rFonts w:eastAsia="Yu Gothic UI" w:cstheme="minorHAnsi"/>
          <w:sz w:val="24"/>
          <w:szCs w:val="24"/>
        </w:rPr>
        <w:t xml:space="preserve"> appraisal.</w:t>
      </w:r>
    </w:p>
    <w:p w:rsidR="00511561" w:rsidRDefault="006D6395">
      <w:pPr>
        <w:rPr>
          <w:rFonts w:eastAsia="Yu Gothic UI" w:cstheme="minorHAnsi"/>
          <w:sz w:val="24"/>
          <w:szCs w:val="24"/>
        </w:rPr>
      </w:pPr>
      <w:r>
        <w:rPr>
          <w:rFonts w:eastAsia="Yu Gothic UI" w:cstheme="minorHAnsi"/>
          <w:sz w:val="24"/>
          <w:szCs w:val="24"/>
        </w:rPr>
        <w:t xml:space="preserve">           </w:t>
      </w:r>
    </w:p>
    <w:p w:rsidR="00D91695" w:rsidRDefault="00511561">
      <w:pPr>
        <w:rPr>
          <w:rFonts w:eastAsia="Yu Gothic UI" w:cstheme="minorHAnsi"/>
          <w:sz w:val="24"/>
          <w:szCs w:val="24"/>
        </w:rPr>
      </w:pPr>
      <w:r>
        <w:rPr>
          <w:rFonts w:eastAsia="Yu Gothic UI" w:cstheme="minorHAnsi"/>
          <w:sz w:val="24"/>
          <w:szCs w:val="24"/>
        </w:rPr>
        <w:t xml:space="preserve">           </w:t>
      </w:r>
      <w:r w:rsidR="006D6395">
        <w:rPr>
          <w:rFonts w:eastAsia="Yu Gothic UI" w:cstheme="minorHAnsi"/>
          <w:sz w:val="24"/>
          <w:szCs w:val="24"/>
        </w:rPr>
        <w:t>In reply to DF’</w:t>
      </w:r>
      <w:r w:rsidR="00880417">
        <w:rPr>
          <w:rFonts w:eastAsia="Yu Gothic UI" w:cstheme="minorHAnsi"/>
          <w:sz w:val="24"/>
          <w:szCs w:val="24"/>
        </w:rPr>
        <w:t xml:space="preserve">s query as to the role of the </w:t>
      </w:r>
      <w:r w:rsidR="006D6395">
        <w:rPr>
          <w:rFonts w:eastAsia="Yu Gothic UI" w:cstheme="minorHAnsi"/>
          <w:sz w:val="24"/>
          <w:szCs w:val="24"/>
        </w:rPr>
        <w:t xml:space="preserve">‘Community </w:t>
      </w:r>
      <w:proofErr w:type="gramStart"/>
      <w:r w:rsidR="006D6395">
        <w:rPr>
          <w:rFonts w:eastAsia="Yu Gothic UI" w:cstheme="minorHAnsi"/>
          <w:sz w:val="24"/>
          <w:szCs w:val="24"/>
        </w:rPr>
        <w:t>Outreach  Team’</w:t>
      </w:r>
      <w:proofErr w:type="gramEnd"/>
      <w:r w:rsidR="006D6395">
        <w:rPr>
          <w:rFonts w:eastAsia="Yu Gothic UI" w:cstheme="minorHAnsi"/>
          <w:sz w:val="24"/>
          <w:szCs w:val="24"/>
        </w:rPr>
        <w:t>,</w:t>
      </w:r>
    </w:p>
    <w:p w:rsidR="006D6395" w:rsidRDefault="006D6395">
      <w:pPr>
        <w:rPr>
          <w:rFonts w:eastAsia="Yu Gothic UI" w:cstheme="minorHAnsi"/>
          <w:sz w:val="24"/>
          <w:szCs w:val="24"/>
        </w:rPr>
      </w:pPr>
      <w:r>
        <w:rPr>
          <w:rFonts w:eastAsia="Yu Gothic UI" w:cstheme="minorHAnsi"/>
          <w:sz w:val="24"/>
          <w:szCs w:val="24"/>
        </w:rPr>
        <w:t xml:space="preserve">           PL said that it provides short-term support (</w:t>
      </w:r>
      <w:proofErr w:type="spellStart"/>
      <w:r>
        <w:rPr>
          <w:rFonts w:eastAsia="Yu Gothic UI" w:cstheme="minorHAnsi"/>
          <w:sz w:val="24"/>
          <w:szCs w:val="24"/>
        </w:rPr>
        <w:t>Reablement</w:t>
      </w:r>
      <w:proofErr w:type="spellEnd"/>
      <w:r>
        <w:rPr>
          <w:rFonts w:eastAsia="Yu Gothic UI" w:cstheme="minorHAnsi"/>
          <w:sz w:val="24"/>
          <w:szCs w:val="24"/>
        </w:rPr>
        <w:t>) to help people</w:t>
      </w:r>
      <w:r w:rsidR="00511561">
        <w:rPr>
          <w:rFonts w:eastAsia="Yu Gothic UI" w:cstheme="minorHAnsi"/>
          <w:sz w:val="24"/>
          <w:szCs w:val="24"/>
        </w:rPr>
        <w:t xml:space="preserve"> to</w:t>
      </w:r>
    </w:p>
    <w:p w:rsidR="00511561" w:rsidRDefault="006D6395">
      <w:pPr>
        <w:rPr>
          <w:rFonts w:eastAsia="Yu Gothic UI" w:cstheme="minorHAnsi"/>
          <w:sz w:val="24"/>
          <w:szCs w:val="24"/>
        </w:rPr>
      </w:pPr>
      <w:r>
        <w:rPr>
          <w:rFonts w:eastAsia="Yu Gothic UI" w:cstheme="minorHAnsi"/>
          <w:sz w:val="24"/>
          <w:szCs w:val="24"/>
        </w:rPr>
        <w:t xml:space="preserve">           </w:t>
      </w:r>
      <w:proofErr w:type="gramStart"/>
      <w:r>
        <w:rPr>
          <w:rFonts w:eastAsia="Yu Gothic UI" w:cstheme="minorHAnsi"/>
          <w:sz w:val="24"/>
          <w:szCs w:val="24"/>
        </w:rPr>
        <w:t>recover</w:t>
      </w:r>
      <w:proofErr w:type="gramEnd"/>
      <w:r>
        <w:rPr>
          <w:rFonts w:eastAsia="Yu Gothic UI" w:cstheme="minorHAnsi"/>
          <w:sz w:val="24"/>
          <w:szCs w:val="24"/>
        </w:rPr>
        <w:t xml:space="preserve"> and regain independence following an episode of illness or</w:t>
      </w:r>
      <w:r w:rsidR="00511561">
        <w:rPr>
          <w:rFonts w:eastAsia="Yu Gothic UI" w:cstheme="minorHAnsi"/>
          <w:sz w:val="24"/>
          <w:szCs w:val="24"/>
        </w:rPr>
        <w:t xml:space="preserve"> </w:t>
      </w:r>
      <w:r>
        <w:rPr>
          <w:rFonts w:eastAsia="Yu Gothic UI" w:cstheme="minorHAnsi"/>
          <w:sz w:val="24"/>
          <w:szCs w:val="24"/>
        </w:rPr>
        <w:t xml:space="preserve">deterioration </w:t>
      </w:r>
    </w:p>
    <w:p w:rsidR="00511561" w:rsidRDefault="00511561">
      <w:pPr>
        <w:rPr>
          <w:rFonts w:eastAsia="Yu Gothic UI" w:cstheme="minorHAnsi"/>
          <w:sz w:val="24"/>
          <w:szCs w:val="24"/>
        </w:rPr>
      </w:pPr>
      <w:r>
        <w:rPr>
          <w:rFonts w:eastAsia="Yu Gothic UI" w:cstheme="minorHAnsi"/>
          <w:sz w:val="24"/>
          <w:szCs w:val="24"/>
        </w:rPr>
        <w:t xml:space="preserve">           </w:t>
      </w:r>
      <w:proofErr w:type="gramStart"/>
      <w:r w:rsidR="006D6395">
        <w:rPr>
          <w:rFonts w:eastAsia="Yu Gothic UI" w:cstheme="minorHAnsi"/>
          <w:sz w:val="24"/>
          <w:szCs w:val="24"/>
        </w:rPr>
        <w:t>in</w:t>
      </w:r>
      <w:proofErr w:type="gramEnd"/>
      <w:r w:rsidR="006D6395">
        <w:rPr>
          <w:rFonts w:eastAsia="Yu Gothic UI" w:cstheme="minorHAnsi"/>
          <w:sz w:val="24"/>
          <w:szCs w:val="24"/>
        </w:rPr>
        <w:t xml:space="preserve"> their health.  This includes people being discharged from hospital needing and </w:t>
      </w:r>
    </w:p>
    <w:p w:rsidR="00880417" w:rsidRDefault="00511561">
      <w:pPr>
        <w:rPr>
          <w:rFonts w:eastAsia="Yu Gothic UI" w:cstheme="minorHAnsi"/>
          <w:sz w:val="24"/>
          <w:szCs w:val="24"/>
        </w:rPr>
      </w:pPr>
      <w:r>
        <w:rPr>
          <w:rFonts w:eastAsia="Yu Gothic UI" w:cstheme="minorHAnsi"/>
          <w:sz w:val="24"/>
          <w:szCs w:val="24"/>
        </w:rPr>
        <w:t xml:space="preserve">           </w:t>
      </w:r>
      <w:proofErr w:type="gramStart"/>
      <w:r w:rsidR="006D6395">
        <w:rPr>
          <w:rFonts w:eastAsia="Yu Gothic UI" w:cstheme="minorHAnsi"/>
          <w:sz w:val="24"/>
          <w:szCs w:val="24"/>
        </w:rPr>
        <w:t>benefitting</w:t>
      </w:r>
      <w:proofErr w:type="gramEnd"/>
      <w:r w:rsidR="006D6395">
        <w:rPr>
          <w:rFonts w:eastAsia="Yu Gothic UI" w:cstheme="minorHAnsi"/>
          <w:sz w:val="24"/>
          <w:szCs w:val="24"/>
        </w:rPr>
        <w:t xml:space="preserve"> from short term support.  This approach </w:t>
      </w:r>
      <w:r w:rsidR="00880417">
        <w:rPr>
          <w:rFonts w:eastAsia="Yu Gothic UI" w:cstheme="minorHAnsi"/>
          <w:sz w:val="24"/>
          <w:szCs w:val="24"/>
        </w:rPr>
        <w:t>aims to reduce</w:t>
      </w:r>
      <w:r w:rsidR="006D6395">
        <w:rPr>
          <w:rFonts w:eastAsia="Yu Gothic UI" w:cstheme="minorHAnsi"/>
          <w:sz w:val="24"/>
          <w:szCs w:val="24"/>
        </w:rPr>
        <w:t xml:space="preserve">, and ideally </w:t>
      </w:r>
    </w:p>
    <w:p w:rsidR="006D6395" w:rsidRDefault="00880417">
      <w:pPr>
        <w:rPr>
          <w:rFonts w:eastAsia="Yu Gothic UI" w:cstheme="minorHAnsi"/>
          <w:sz w:val="24"/>
          <w:szCs w:val="24"/>
        </w:rPr>
      </w:pPr>
      <w:r>
        <w:rPr>
          <w:rFonts w:eastAsia="Yu Gothic UI" w:cstheme="minorHAnsi"/>
          <w:sz w:val="24"/>
          <w:szCs w:val="24"/>
        </w:rPr>
        <w:t xml:space="preserve">           </w:t>
      </w:r>
      <w:proofErr w:type="gramStart"/>
      <w:r w:rsidR="006D6395">
        <w:rPr>
          <w:rFonts w:eastAsia="Yu Gothic UI" w:cstheme="minorHAnsi"/>
          <w:sz w:val="24"/>
          <w:szCs w:val="24"/>
        </w:rPr>
        <w:t>avoid</w:t>
      </w:r>
      <w:proofErr w:type="gramEnd"/>
      <w:r w:rsidR="006D6395">
        <w:rPr>
          <w:rFonts w:eastAsia="Yu Gothic UI" w:cstheme="minorHAnsi"/>
          <w:sz w:val="24"/>
          <w:szCs w:val="24"/>
        </w:rPr>
        <w:t>, the need for them to receive ongoing social care services.</w:t>
      </w:r>
    </w:p>
    <w:p w:rsidR="00880417" w:rsidRDefault="00880417">
      <w:pPr>
        <w:rPr>
          <w:rFonts w:eastAsia="Yu Gothic UI" w:cstheme="minorHAnsi"/>
          <w:sz w:val="24"/>
          <w:szCs w:val="24"/>
        </w:rPr>
      </w:pPr>
    </w:p>
    <w:p w:rsidR="00880417" w:rsidRDefault="00880417">
      <w:pPr>
        <w:rPr>
          <w:rFonts w:eastAsia="Yu Gothic UI" w:cstheme="minorHAnsi"/>
          <w:sz w:val="24"/>
          <w:szCs w:val="24"/>
        </w:rPr>
      </w:pPr>
      <w:r>
        <w:rPr>
          <w:rFonts w:eastAsia="Yu Gothic UI" w:cstheme="minorHAnsi"/>
          <w:sz w:val="24"/>
          <w:szCs w:val="24"/>
        </w:rPr>
        <w:t xml:space="preserve">          </w:t>
      </w:r>
    </w:p>
    <w:p w:rsidR="00C2550A" w:rsidRDefault="00880417">
      <w:pPr>
        <w:rPr>
          <w:rFonts w:eastAsia="Yu Gothic UI" w:cstheme="minorHAnsi"/>
          <w:sz w:val="24"/>
          <w:szCs w:val="24"/>
        </w:rPr>
      </w:pPr>
      <w:r>
        <w:rPr>
          <w:rFonts w:eastAsia="Yu Gothic UI" w:cstheme="minorHAnsi"/>
          <w:sz w:val="24"/>
          <w:szCs w:val="24"/>
        </w:rPr>
        <w:t xml:space="preserve">          </w:t>
      </w:r>
    </w:p>
    <w:p w:rsidR="00880417" w:rsidRDefault="00C2550A">
      <w:pPr>
        <w:rPr>
          <w:rFonts w:eastAsia="Yu Gothic UI" w:cstheme="minorHAnsi"/>
          <w:sz w:val="24"/>
          <w:szCs w:val="24"/>
        </w:rPr>
      </w:pPr>
      <w:r>
        <w:rPr>
          <w:rFonts w:eastAsia="Yu Gothic UI" w:cstheme="minorHAnsi"/>
          <w:sz w:val="24"/>
          <w:szCs w:val="24"/>
        </w:rPr>
        <w:lastRenderedPageBreak/>
        <w:t xml:space="preserve">          </w:t>
      </w:r>
      <w:r w:rsidR="006D6395">
        <w:rPr>
          <w:rFonts w:eastAsia="Yu Gothic UI" w:cstheme="minorHAnsi"/>
          <w:sz w:val="24"/>
          <w:szCs w:val="24"/>
        </w:rPr>
        <w:t xml:space="preserve">In some cases the </w:t>
      </w:r>
      <w:proofErr w:type="spellStart"/>
      <w:r w:rsidR="006D6395">
        <w:rPr>
          <w:rFonts w:eastAsia="Yu Gothic UI" w:cstheme="minorHAnsi"/>
          <w:sz w:val="24"/>
          <w:szCs w:val="24"/>
        </w:rPr>
        <w:t>reablement</w:t>
      </w:r>
      <w:proofErr w:type="spellEnd"/>
      <w:r w:rsidR="006D6395">
        <w:rPr>
          <w:rFonts w:eastAsia="Yu Gothic UI" w:cstheme="minorHAnsi"/>
          <w:sz w:val="24"/>
          <w:szCs w:val="24"/>
        </w:rPr>
        <w:t xml:space="preserve"> approach may be appropriate for people </w:t>
      </w:r>
      <w:r w:rsidR="008E1D8C">
        <w:rPr>
          <w:rFonts w:eastAsia="Yu Gothic UI" w:cstheme="minorHAnsi"/>
          <w:sz w:val="24"/>
          <w:szCs w:val="24"/>
        </w:rPr>
        <w:t xml:space="preserve">who are </w:t>
      </w:r>
    </w:p>
    <w:p w:rsidR="00880417" w:rsidRDefault="00880417">
      <w:pPr>
        <w:rPr>
          <w:rFonts w:eastAsia="Yu Gothic UI" w:cstheme="minorHAnsi"/>
          <w:sz w:val="24"/>
          <w:szCs w:val="24"/>
        </w:rPr>
      </w:pPr>
      <w:r>
        <w:rPr>
          <w:rFonts w:eastAsia="Yu Gothic UI" w:cstheme="minorHAnsi"/>
          <w:sz w:val="24"/>
          <w:szCs w:val="24"/>
        </w:rPr>
        <w:t xml:space="preserve">          </w:t>
      </w:r>
      <w:proofErr w:type="gramStart"/>
      <w:r w:rsidR="008E1D8C">
        <w:rPr>
          <w:rFonts w:eastAsia="Yu Gothic UI" w:cstheme="minorHAnsi"/>
          <w:sz w:val="24"/>
          <w:szCs w:val="24"/>
        </w:rPr>
        <w:t>already</w:t>
      </w:r>
      <w:proofErr w:type="gramEnd"/>
      <w:r w:rsidR="008E1D8C">
        <w:rPr>
          <w:rFonts w:eastAsia="Yu Gothic UI" w:cstheme="minorHAnsi"/>
          <w:sz w:val="24"/>
          <w:szCs w:val="24"/>
        </w:rPr>
        <w:t xml:space="preserve"> receiving support at home, but where an increase or new need is identified.   </w:t>
      </w:r>
    </w:p>
    <w:p w:rsidR="00880417" w:rsidRDefault="00880417">
      <w:pPr>
        <w:rPr>
          <w:rFonts w:eastAsia="Yu Gothic UI" w:cstheme="minorHAnsi"/>
          <w:sz w:val="24"/>
          <w:szCs w:val="24"/>
        </w:rPr>
      </w:pPr>
      <w:r>
        <w:rPr>
          <w:rFonts w:eastAsia="Yu Gothic UI" w:cstheme="minorHAnsi"/>
          <w:sz w:val="24"/>
          <w:szCs w:val="24"/>
        </w:rPr>
        <w:t xml:space="preserve">          </w:t>
      </w:r>
      <w:r w:rsidR="008E1D8C">
        <w:rPr>
          <w:rFonts w:eastAsia="Yu Gothic UI" w:cstheme="minorHAnsi"/>
          <w:sz w:val="24"/>
          <w:szCs w:val="24"/>
        </w:rPr>
        <w:t>The Council may then</w:t>
      </w:r>
      <w:r>
        <w:rPr>
          <w:rFonts w:eastAsia="Yu Gothic UI" w:cstheme="minorHAnsi"/>
          <w:sz w:val="24"/>
          <w:szCs w:val="24"/>
        </w:rPr>
        <w:t xml:space="preserve"> work alongside existing carers/</w:t>
      </w:r>
      <w:r w:rsidR="008E1D8C">
        <w:rPr>
          <w:rFonts w:eastAsia="Yu Gothic UI" w:cstheme="minorHAnsi"/>
          <w:sz w:val="24"/>
          <w:szCs w:val="24"/>
        </w:rPr>
        <w:t xml:space="preserve">carer providers to help the </w:t>
      </w:r>
    </w:p>
    <w:p w:rsidR="008E1D8C" w:rsidRDefault="00880417">
      <w:pPr>
        <w:rPr>
          <w:rFonts w:eastAsia="Yu Gothic UI" w:cstheme="minorHAnsi"/>
          <w:sz w:val="24"/>
          <w:szCs w:val="24"/>
        </w:rPr>
      </w:pPr>
      <w:r>
        <w:rPr>
          <w:rFonts w:eastAsia="Yu Gothic UI" w:cstheme="minorHAnsi"/>
          <w:sz w:val="24"/>
          <w:szCs w:val="24"/>
        </w:rPr>
        <w:t xml:space="preserve">          </w:t>
      </w:r>
      <w:proofErr w:type="gramStart"/>
      <w:r>
        <w:rPr>
          <w:rFonts w:eastAsia="Yu Gothic UI" w:cstheme="minorHAnsi"/>
          <w:sz w:val="24"/>
          <w:szCs w:val="24"/>
        </w:rPr>
        <w:t>individual</w:t>
      </w:r>
      <w:proofErr w:type="gramEnd"/>
      <w:r>
        <w:rPr>
          <w:rFonts w:eastAsia="Yu Gothic UI" w:cstheme="minorHAnsi"/>
          <w:sz w:val="24"/>
          <w:szCs w:val="24"/>
        </w:rPr>
        <w:t xml:space="preserve"> to be as self-</w:t>
      </w:r>
      <w:r w:rsidR="008E1D8C">
        <w:rPr>
          <w:rFonts w:eastAsia="Yu Gothic UI" w:cstheme="minorHAnsi"/>
          <w:sz w:val="24"/>
          <w:szCs w:val="24"/>
        </w:rPr>
        <w:t>reliant as possible promoting recovery and wellbeing.</w:t>
      </w:r>
    </w:p>
    <w:p w:rsidR="00880417" w:rsidRDefault="00880417">
      <w:pPr>
        <w:rPr>
          <w:rFonts w:eastAsia="Yu Gothic UI" w:cstheme="minorHAnsi"/>
          <w:sz w:val="24"/>
          <w:szCs w:val="24"/>
        </w:rPr>
      </w:pPr>
      <w:r>
        <w:rPr>
          <w:rFonts w:eastAsia="Yu Gothic UI" w:cstheme="minorHAnsi"/>
          <w:sz w:val="24"/>
          <w:szCs w:val="24"/>
        </w:rPr>
        <w:t xml:space="preserve">          </w:t>
      </w:r>
      <w:r w:rsidR="008E1D8C">
        <w:rPr>
          <w:rFonts w:eastAsia="Yu Gothic UI" w:cstheme="minorHAnsi"/>
          <w:sz w:val="24"/>
          <w:szCs w:val="24"/>
        </w:rPr>
        <w:t xml:space="preserve">The </w:t>
      </w:r>
      <w:r>
        <w:rPr>
          <w:rFonts w:eastAsia="Yu Gothic UI" w:cstheme="minorHAnsi"/>
          <w:sz w:val="24"/>
          <w:szCs w:val="24"/>
        </w:rPr>
        <w:t xml:space="preserve">service </w:t>
      </w:r>
      <w:r w:rsidR="008E1D8C">
        <w:rPr>
          <w:rFonts w:eastAsia="Yu Gothic UI" w:cstheme="minorHAnsi"/>
          <w:sz w:val="24"/>
          <w:szCs w:val="24"/>
        </w:rPr>
        <w:t xml:space="preserve">operates 7 days a week and is tailored to individual needs.  It is available </w:t>
      </w:r>
    </w:p>
    <w:p w:rsidR="00880417" w:rsidRDefault="00880417">
      <w:pPr>
        <w:rPr>
          <w:rFonts w:eastAsia="Yu Gothic UI" w:cstheme="minorHAnsi"/>
          <w:sz w:val="24"/>
          <w:szCs w:val="24"/>
        </w:rPr>
      </w:pPr>
      <w:r>
        <w:rPr>
          <w:rFonts w:eastAsia="Yu Gothic UI" w:cstheme="minorHAnsi"/>
          <w:sz w:val="24"/>
          <w:szCs w:val="24"/>
        </w:rPr>
        <w:t xml:space="preserve">          </w:t>
      </w:r>
      <w:proofErr w:type="gramStart"/>
      <w:r w:rsidR="008E1D8C">
        <w:rPr>
          <w:rFonts w:eastAsia="Yu Gothic UI" w:cstheme="minorHAnsi"/>
          <w:sz w:val="24"/>
          <w:szCs w:val="24"/>
        </w:rPr>
        <w:t>free</w:t>
      </w:r>
      <w:proofErr w:type="gramEnd"/>
      <w:r w:rsidR="008E1D8C">
        <w:rPr>
          <w:rFonts w:eastAsia="Yu Gothic UI" w:cstheme="minorHAnsi"/>
          <w:sz w:val="24"/>
          <w:szCs w:val="24"/>
        </w:rPr>
        <w:t xml:space="preserve"> at the point of delivery and m</w:t>
      </w:r>
      <w:r w:rsidR="00C2550A">
        <w:rPr>
          <w:rFonts w:eastAsia="Yu Gothic UI" w:cstheme="minorHAnsi"/>
          <w:sz w:val="24"/>
          <w:szCs w:val="24"/>
        </w:rPr>
        <w:t>a</w:t>
      </w:r>
      <w:r w:rsidR="008E1D8C">
        <w:rPr>
          <w:rFonts w:eastAsia="Yu Gothic UI" w:cstheme="minorHAnsi"/>
          <w:sz w:val="24"/>
          <w:szCs w:val="24"/>
        </w:rPr>
        <w:t xml:space="preserve">y continue for up to 6 weeks though often it is </w:t>
      </w:r>
    </w:p>
    <w:p w:rsidR="006D6395" w:rsidRDefault="00880417">
      <w:pPr>
        <w:rPr>
          <w:rFonts w:eastAsia="Yu Gothic UI" w:cstheme="minorHAnsi"/>
          <w:sz w:val="24"/>
          <w:szCs w:val="24"/>
        </w:rPr>
      </w:pPr>
      <w:r>
        <w:rPr>
          <w:rFonts w:eastAsia="Yu Gothic UI" w:cstheme="minorHAnsi"/>
          <w:sz w:val="24"/>
          <w:szCs w:val="24"/>
        </w:rPr>
        <w:t xml:space="preserve">          </w:t>
      </w:r>
      <w:proofErr w:type="gramStart"/>
      <w:r w:rsidR="008E1D8C">
        <w:rPr>
          <w:rFonts w:eastAsia="Yu Gothic UI" w:cstheme="minorHAnsi"/>
          <w:sz w:val="24"/>
          <w:szCs w:val="24"/>
        </w:rPr>
        <w:t>only</w:t>
      </w:r>
      <w:proofErr w:type="gramEnd"/>
      <w:r w:rsidR="008E1D8C">
        <w:rPr>
          <w:rFonts w:eastAsia="Yu Gothic UI" w:cstheme="minorHAnsi"/>
          <w:sz w:val="24"/>
          <w:szCs w:val="24"/>
        </w:rPr>
        <w:t xml:space="preserve"> required for much shorter periods. (</w:t>
      </w:r>
      <w:proofErr w:type="gramStart"/>
      <w:r w:rsidR="008E1D8C">
        <w:rPr>
          <w:rFonts w:eastAsia="Yu Gothic UI" w:cstheme="minorHAnsi"/>
          <w:sz w:val="24"/>
          <w:szCs w:val="24"/>
        </w:rPr>
        <w:t>such</w:t>
      </w:r>
      <w:proofErr w:type="gramEnd"/>
      <w:r w:rsidR="008E1D8C">
        <w:rPr>
          <w:rFonts w:eastAsia="Yu Gothic UI" w:cstheme="minorHAnsi"/>
          <w:sz w:val="24"/>
          <w:szCs w:val="24"/>
        </w:rPr>
        <w:t xml:space="preserve"> as 2 week stays).</w:t>
      </w:r>
      <w:r w:rsidR="006D6395">
        <w:rPr>
          <w:rFonts w:eastAsia="Yu Gothic UI" w:cstheme="minorHAnsi"/>
          <w:sz w:val="24"/>
          <w:szCs w:val="24"/>
        </w:rPr>
        <w:t xml:space="preserve"> </w:t>
      </w:r>
    </w:p>
    <w:p w:rsidR="00880417" w:rsidRDefault="00880417">
      <w:pPr>
        <w:rPr>
          <w:rFonts w:eastAsia="Yu Gothic UI" w:cstheme="minorHAnsi"/>
          <w:sz w:val="24"/>
          <w:szCs w:val="24"/>
        </w:rPr>
      </w:pPr>
      <w:r>
        <w:rPr>
          <w:rFonts w:eastAsia="Yu Gothic UI" w:cstheme="minorHAnsi"/>
          <w:sz w:val="24"/>
          <w:szCs w:val="24"/>
        </w:rPr>
        <w:t xml:space="preserve">          </w:t>
      </w:r>
      <w:r w:rsidR="00C2550A">
        <w:rPr>
          <w:rFonts w:eastAsia="Yu Gothic UI" w:cstheme="minorHAnsi"/>
          <w:sz w:val="24"/>
          <w:szCs w:val="24"/>
        </w:rPr>
        <w:t>Using ‘T</w:t>
      </w:r>
      <w:r w:rsidR="00511561">
        <w:rPr>
          <w:rFonts w:eastAsia="Yu Gothic UI" w:cstheme="minorHAnsi"/>
          <w:sz w:val="24"/>
          <w:szCs w:val="24"/>
        </w:rPr>
        <w:t>he Goldings’</w:t>
      </w:r>
      <w:r>
        <w:rPr>
          <w:rFonts w:eastAsia="Yu Gothic UI" w:cstheme="minorHAnsi"/>
          <w:sz w:val="24"/>
          <w:szCs w:val="24"/>
        </w:rPr>
        <w:t xml:space="preserve"> at Fre</w:t>
      </w:r>
      <w:r w:rsidR="00511561">
        <w:rPr>
          <w:rFonts w:eastAsia="Yu Gothic UI" w:cstheme="minorHAnsi"/>
          <w:sz w:val="24"/>
          <w:szCs w:val="24"/>
        </w:rPr>
        <w:t>s</w:t>
      </w:r>
      <w:r>
        <w:rPr>
          <w:rFonts w:eastAsia="Yu Gothic UI" w:cstheme="minorHAnsi"/>
          <w:sz w:val="24"/>
          <w:szCs w:val="24"/>
        </w:rPr>
        <w:t>h</w:t>
      </w:r>
      <w:r w:rsidR="00511561">
        <w:rPr>
          <w:rFonts w:eastAsia="Yu Gothic UI" w:cstheme="minorHAnsi"/>
          <w:sz w:val="24"/>
          <w:szCs w:val="24"/>
        </w:rPr>
        <w:t xml:space="preserve">water, It is also available at night, supported by the </w:t>
      </w:r>
    </w:p>
    <w:p w:rsidR="00511561" w:rsidRDefault="00880417">
      <w:pPr>
        <w:rPr>
          <w:rFonts w:eastAsia="Yu Gothic UI" w:cstheme="minorHAnsi"/>
          <w:sz w:val="24"/>
          <w:szCs w:val="24"/>
        </w:rPr>
      </w:pPr>
      <w:r>
        <w:rPr>
          <w:rFonts w:eastAsia="Yu Gothic UI" w:cstheme="minorHAnsi"/>
          <w:sz w:val="24"/>
          <w:szCs w:val="24"/>
        </w:rPr>
        <w:t xml:space="preserve">          </w:t>
      </w:r>
      <w:r w:rsidR="00511561">
        <w:rPr>
          <w:rFonts w:eastAsia="Yu Gothic UI" w:cstheme="minorHAnsi"/>
          <w:sz w:val="24"/>
          <w:szCs w:val="24"/>
        </w:rPr>
        <w:t>IoW NHS Trust</w:t>
      </w:r>
      <w:r>
        <w:rPr>
          <w:rFonts w:eastAsia="Yu Gothic UI" w:cstheme="minorHAnsi"/>
          <w:sz w:val="24"/>
          <w:szCs w:val="24"/>
        </w:rPr>
        <w:t>,</w:t>
      </w:r>
      <w:r w:rsidR="00511561">
        <w:rPr>
          <w:rFonts w:eastAsia="Yu Gothic UI" w:cstheme="minorHAnsi"/>
          <w:sz w:val="24"/>
          <w:szCs w:val="24"/>
        </w:rPr>
        <w:t xml:space="preserve"> and used partly </w:t>
      </w:r>
      <w:r>
        <w:rPr>
          <w:rFonts w:eastAsia="Yu Gothic UI" w:cstheme="minorHAnsi"/>
          <w:sz w:val="24"/>
          <w:szCs w:val="24"/>
        </w:rPr>
        <w:t xml:space="preserve">as a means </w:t>
      </w:r>
      <w:r w:rsidR="00511561">
        <w:rPr>
          <w:rFonts w:eastAsia="Yu Gothic UI" w:cstheme="minorHAnsi"/>
          <w:sz w:val="24"/>
          <w:szCs w:val="24"/>
        </w:rPr>
        <w:t>to free-up beds at St. Mary’s.</w:t>
      </w:r>
    </w:p>
    <w:p w:rsidR="006D6395" w:rsidRDefault="006D6395">
      <w:pPr>
        <w:rPr>
          <w:rFonts w:eastAsia="Yu Gothic UI" w:cstheme="minorHAnsi"/>
          <w:sz w:val="24"/>
          <w:szCs w:val="24"/>
        </w:rPr>
      </w:pPr>
      <w:r>
        <w:rPr>
          <w:rFonts w:eastAsia="Yu Gothic UI" w:cstheme="minorHAnsi"/>
          <w:sz w:val="24"/>
          <w:szCs w:val="24"/>
        </w:rPr>
        <w:t xml:space="preserve">          </w:t>
      </w:r>
    </w:p>
    <w:p w:rsidR="00D91695" w:rsidRDefault="00D91695">
      <w:pPr>
        <w:rPr>
          <w:rFonts w:eastAsia="Yu Gothic UI" w:cstheme="minorHAnsi"/>
          <w:sz w:val="24"/>
          <w:szCs w:val="24"/>
        </w:rPr>
      </w:pPr>
      <w:r>
        <w:rPr>
          <w:rFonts w:eastAsia="Yu Gothic UI" w:cstheme="minorHAnsi"/>
          <w:sz w:val="24"/>
          <w:szCs w:val="24"/>
        </w:rPr>
        <w:t xml:space="preserve">          Also, a general discussion took place regarding the variety and amount of</w:t>
      </w:r>
    </w:p>
    <w:p w:rsidR="00D91695" w:rsidRDefault="00D91695">
      <w:pPr>
        <w:rPr>
          <w:rFonts w:eastAsia="Yu Gothic UI" w:cstheme="minorHAnsi"/>
          <w:sz w:val="24"/>
          <w:szCs w:val="24"/>
        </w:rPr>
      </w:pPr>
      <w:r>
        <w:rPr>
          <w:rFonts w:eastAsia="Yu Gothic UI" w:cstheme="minorHAnsi"/>
          <w:sz w:val="24"/>
          <w:szCs w:val="24"/>
        </w:rPr>
        <w:t xml:space="preserve">          </w:t>
      </w:r>
      <w:proofErr w:type="gramStart"/>
      <w:r>
        <w:rPr>
          <w:rFonts w:eastAsia="Yu Gothic UI" w:cstheme="minorHAnsi"/>
          <w:sz w:val="24"/>
          <w:szCs w:val="24"/>
        </w:rPr>
        <w:t>equipment</w:t>
      </w:r>
      <w:proofErr w:type="gramEnd"/>
      <w:r>
        <w:rPr>
          <w:rFonts w:eastAsia="Yu Gothic UI" w:cstheme="minorHAnsi"/>
          <w:sz w:val="24"/>
          <w:szCs w:val="24"/>
        </w:rPr>
        <w:t xml:space="preserve"> ‘lost’ to St Mary’s by patients not returning items of hardware</w:t>
      </w:r>
    </w:p>
    <w:p w:rsidR="000A36FF" w:rsidRDefault="00D91695">
      <w:pPr>
        <w:rPr>
          <w:rFonts w:eastAsia="Yu Gothic UI" w:cstheme="minorHAnsi"/>
          <w:sz w:val="24"/>
          <w:szCs w:val="24"/>
        </w:rPr>
      </w:pPr>
      <w:r>
        <w:rPr>
          <w:rFonts w:eastAsia="Yu Gothic UI" w:cstheme="minorHAnsi"/>
          <w:sz w:val="24"/>
          <w:szCs w:val="24"/>
        </w:rPr>
        <w:t xml:space="preserve">          </w:t>
      </w:r>
      <w:proofErr w:type="gramStart"/>
      <w:r>
        <w:rPr>
          <w:rFonts w:eastAsia="Yu Gothic UI" w:cstheme="minorHAnsi"/>
          <w:sz w:val="24"/>
          <w:szCs w:val="24"/>
        </w:rPr>
        <w:t>or</w:t>
      </w:r>
      <w:proofErr w:type="gramEnd"/>
      <w:r>
        <w:rPr>
          <w:rFonts w:eastAsia="Yu Gothic UI" w:cstheme="minorHAnsi"/>
          <w:sz w:val="24"/>
          <w:szCs w:val="24"/>
        </w:rPr>
        <w:t xml:space="preserve"> bedding etc.</w:t>
      </w:r>
    </w:p>
    <w:p w:rsidR="008E1D8C" w:rsidRDefault="000A36FF" w:rsidP="008E1D8C">
      <w:pPr>
        <w:rPr>
          <w:rFonts w:eastAsia="Yu Gothic UI" w:cstheme="minorHAnsi"/>
          <w:sz w:val="24"/>
          <w:szCs w:val="24"/>
        </w:rPr>
      </w:pPr>
      <w:r>
        <w:rPr>
          <w:rFonts w:eastAsia="Yu Gothic UI" w:cstheme="minorHAnsi"/>
          <w:sz w:val="24"/>
          <w:szCs w:val="24"/>
        </w:rPr>
        <w:t xml:space="preserve">           </w:t>
      </w:r>
      <w:r w:rsidR="00C1296E">
        <w:rPr>
          <w:rFonts w:eastAsia="Yu Gothic UI" w:cstheme="minorHAnsi"/>
          <w:sz w:val="24"/>
          <w:szCs w:val="24"/>
        </w:rPr>
        <w:t xml:space="preserve"> </w:t>
      </w:r>
      <w:r w:rsidR="00883ED9">
        <w:rPr>
          <w:rFonts w:eastAsia="Yu Gothic UI" w:cstheme="minorHAnsi"/>
          <w:sz w:val="24"/>
          <w:szCs w:val="24"/>
        </w:rPr>
        <w:t xml:space="preserve">  </w:t>
      </w:r>
    </w:p>
    <w:p w:rsidR="008E1D8C" w:rsidRPr="00C2550A" w:rsidRDefault="00C2550A" w:rsidP="00C2550A">
      <w:pPr>
        <w:ind w:left="624" w:firstLine="0"/>
        <w:rPr>
          <w:rFonts w:eastAsia="Yu Gothic UI" w:cstheme="minorHAnsi"/>
          <w:sz w:val="24"/>
          <w:szCs w:val="24"/>
        </w:rPr>
      </w:pPr>
      <w:r>
        <w:rPr>
          <w:rFonts w:eastAsia="Yu Gothic UI" w:cstheme="minorHAnsi"/>
          <w:sz w:val="24"/>
          <w:szCs w:val="24"/>
        </w:rPr>
        <w:t>*</w:t>
      </w:r>
      <w:r w:rsidR="008E1D8C" w:rsidRPr="00C2550A">
        <w:rPr>
          <w:rFonts w:eastAsia="Yu Gothic UI" w:cstheme="minorHAnsi"/>
          <w:sz w:val="24"/>
          <w:szCs w:val="24"/>
        </w:rPr>
        <w:t xml:space="preserve"> </w:t>
      </w:r>
      <w:r w:rsidR="00880417" w:rsidRPr="00C2550A">
        <w:rPr>
          <w:rFonts w:eastAsia="Yu Gothic UI" w:cstheme="minorHAnsi"/>
          <w:sz w:val="24"/>
          <w:szCs w:val="24"/>
        </w:rPr>
        <w:t xml:space="preserve">  </w:t>
      </w:r>
      <w:r w:rsidR="008E1D8C" w:rsidRPr="00C2550A">
        <w:rPr>
          <w:rFonts w:eastAsia="Yu Gothic UI" w:cstheme="minorHAnsi"/>
          <w:sz w:val="24"/>
          <w:szCs w:val="24"/>
        </w:rPr>
        <w:t>The full CQC report runs to 13 pages, which members can download from:</w:t>
      </w:r>
    </w:p>
    <w:p w:rsidR="008E1D8C" w:rsidRDefault="008E1D8C" w:rsidP="008E1D8C">
      <w:pPr>
        <w:pStyle w:val="ListParagraph"/>
        <w:ind w:left="984" w:firstLine="0"/>
        <w:rPr>
          <w:rFonts w:eastAsia="Yu Gothic UI" w:cstheme="minorHAnsi"/>
          <w:sz w:val="24"/>
          <w:szCs w:val="24"/>
        </w:rPr>
      </w:pPr>
    </w:p>
    <w:p w:rsidR="008E1D8C" w:rsidRDefault="00880417" w:rsidP="008E1D8C">
      <w:pPr>
        <w:pStyle w:val="ListParagraph"/>
        <w:ind w:left="984" w:firstLine="0"/>
        <w:rPr>
          <w:rFonts w:eastAsia="Yu Gothic UI" w:cstheme="minorHAnsi"/>
          <w:sz w:val="24"/>
          <w:szCs w:val="24"/>
        </w:rPr>
      </w:pPr>
      <w:r>
        <w:rPr>
          <w:rFonts w:eastAsia="Yu Gothic UI" w:cstheme="minorHAnsi"/>
          <w:sz w:val="24"/>
          <w:szCs w:val="24"/>
        </w:rPr>
        <w:t xml:space="preserve">   </w:t>
      </w:r>
      <w:hyperlink r:id="rId5" w:history="1">
        <w:r w:rsidR="008E1D8C" w:rsidRPr="00C824B9">
          <w:rPr>
            <w:rStyle w:val="Hyperlink"/>
            <w:rFonts w:eastAsia="Yu Gothic UI" w:cstheme="minorHAnsi"/>
            <w:sz w:val="24"/>
            <w:szCs w:val="24"/>
          </w:rPr>
          <w:t>www.cqc.org.uk/publications</w:t>
        </w:r>
      </w:hyperlink>
      <w:r w:rsidR="006F2F19">
        <w:rPr>
          <w:rFonts w:eastAsia="Yu Gothic UI" w:cstheme="minorHAnsi"/>
          <w:sz w:val="24"/>
          <w:szCs w:val="24"/>
        </w:rPr>
        <w:t>:</w:t>
      </w:r>
    </w:p>
    <w:p w:rsidR="006F2F19" w:rsidRDefault="006F2F19" w:rsidP="008E1D8C">
      <w:pPr>
        <w:pStyle w:val="ListParagraph"/>
        <w:ind w:left="984" w:firstLine="0"/>
        <w:rPr>
          <w:rFonts w:eastAsia="Yu Gothic UI" w:cstheme="minorHAnsi"/>
          <w:sz w:val="24"/>
          <w:szCs w:val="24"/>
        </w:rPr>
      </w:pPr>
    </w:p>
    <w:p w:rsidR="008E1D8C" w:rsidRPr="00244BAA" w:rsidRDefault="00880417" w:rsidP="008E1D8C">
      <w:pPr>
        <w:pStyle w:val="ListParagraph"/>
        <w:ind w:left="984" w:firstLine="0"/>
        <w:rPr>
          <w:rFonts w:eastAsia="Yu Gothic UI" w:cstheme="minorHAnsi"/>
          <w:b/>
          <w:sz w:val="24"/>
          <w:szCs w:val="24"/>
        </w:rPr>
      </w:pPr>
      <w:r>
        <w:rPr>
          <w:rFonts w:eastAsia="Yu Gothic UI" w:cstheme="minorHAnsi"/>
          <w:sz w:val="24"/>
          <w:szCs w:val="24"/>
        </w:rPr>
        <w:t xml:space="preserve">  </w:t>
      </w:r>
      <w:r w:rsidR="008E1D8C">
        <w:rPr>
          <w:rFonts w:eastAsia="Yu Gothic UI" w:cstheme="minorHAnsi"/>
          <w:sz w:val="24"/>
          <w:szCs w:val="24"/>
        </w:rPr>
        <w:t xml:space="preserve">Top 3 boxes:  </w:t>
      </w:r>
      <w:r w:rsidR="006F2F19">
        <w:rPr>
          <w:rFonts w:eastAsia="Yu Gothic UI" w:cstheme="minorHAnsi"/>
          <w:sz w:val="24"/>
          <w:szCs w:val="24"/>
        </w:rPr>
        <w:tab/>
      </w:r>
      <w:r w:rsidRPr="00244BAA">
        <w:rPr>
          <w:rFonts w:eastAsia="Yu Gothic UI" w:cstheme="minorHAnsi"/>
          <w:b/>
          <w:sz w:val="24"/>
          <w:szCs w:val="24"/>
        </w:rPr>
        <w:t>GP SERVICES</w:t>
      </w:r>
      <w:r w:rsidRPr="00244BAA">
        <w:rPr>
          <w:rFonts w:eastAsia="Yu Gothic UI" w:cstheme="minorHAnsi"/>
          <w:b/>
          <w:sz w:val="24"/>
          <w:szCs w:val="24"/>
        </w:rPr>
        <w:tab/>
      </w:r>
      <w:r w:rsidRPr="00244BAA">
        <w:rPr>
          <w:rFonts w:eastAsia="Yu Gothic UI" w:cstheme="minorHAnsi"/>
          <w:b/>
          <w:sz w:val="24"/>
          <w:szCs w:val="24"/>
        </w:rPr>
        <w:tab/>
        <w:t>TOWER HOUSE</w:t>
      </w:r>
      <w:r w:rsidR="00244BAA" w:rsidRPr="00244BAA">
        <w:rPr>
          <w:rFonts w:eastAsia="Yu Gothic UI" w:cstheme="minorHAnsi"/>
          <w:b/>
          <w:sz w:val="24"/>
          <w:szCs w:val="24"/>
        </w:rPr>
        <w:tab/>
      </w:r>
      <w:r w:rsidR="00244BAA" w:rsidRPr="00244BAA">
        <w:rPr>
          <w:rFonts w:eastAsia="Yu Gothic UI" w:cstheme="minorHAnsi"/>
          <w:b/>
          <w:sz w:val="24"/>
          <w:szCs w:val="24"/>
        </w:rPr>
        <w:tab/>
        <w:t>RYDE</w:t>
      </w:r>
    </w:p>
    <w:p w:rsidR="006F2F19" w:rsidRPr="00244BAA" w:rsidRDefault="006F2F19" w:rsidP="008E1D8C">
      <w:pPr>
        <w:pStyle w:val="ListParagraph"/>
        <w:ind w:left="984" w:firstLine="0"/>
        <w:rPr>
          <w:rFonts w:eastAsia="Yu Gothic UI" w:cstheme="minorHAnsi"/>
          <w:b/>
          <w:sz w:val="24"/>
          <w:szCs w:val="24"/>
        </w:rPr>
      </w:pPr>
    </w:p>
    <w:p w:rsidR="008E1D8C" w:rsidRDefault="00880417" w:rsidP="008E1D8C">
      <w:pPr>
        <w:pStyle w:val="ListParagraph"/>
        <w:ind w:left="984" w:firstLine="0"/>
        <w:rPr>
          <w:rFonts w:eastAsia="Yu Gothic UI" w:cstheme="minorHAnsi"/>
          <w:sz w:val="24"/>
          <w:szCs w:val="24"/>
        </w:rPr>
      </w:pPr>
      <w:r>
        <w:rPr>
          <w:rFonts w:eastAsia="Yu Gothic UI" w:cstheme="minorHAnsi"/>
          <w:sz w:val="24"/>
          <w:szCs w:val="24"/>
        </w:rPr>
        <w:t xml:space="preserve">  </w:t>
      </w:r>
      <w:r w:rsidR="008E1D8C">
        <w:rPr>
          <w:rFonts w:eastAsia="Yu Gothic UI" w:cstheme="minorHAnsi"/>
          <w:sz w:val="24"/>
          <w:szCs w:val="24"/>
        </w:rPr>
        <w:t>After the 11 ‘</w:t>
      </w:r>
      <w:r w:rsidR="008E1D8C" w:rsidRPr="00244BAA">
        <w:rPr>
          <w:rFonts w:eastAsia="Yu Gothic UI" w:cstheme="minorHAnsi"/>
          <w:b/>
          <w:sz w:val="24"/>
          <w:szCs w:val="24"/>
        </w:rPr>
        <w:t>GOOD</w:t>
      </w:r>
      <w:r w:rsidR="008E1D8C">
        <w:rPr>
          <w:rFonts w:eastAsia="Yu Gothic UI" w:cstheme="minorHAnsi"/>
          <w:sz w:val="24"/>
          <w:szCs w:val="24"/>
        </w:rPr>
        <w:t xml:space="preserve">’ </w:t>
      </w:r>
      <w:r w:rsidR="00244BAA">
        <w:rPr>
          <w:rFonts w:eastAsia="Yu Gothic UI" w:cstheme="minorHAnsi"/>
          <w:sz w:val="24"/>
          <w:szCs w:val="24"/>
        </w:rPr>
        <w:t>comments;</w:t>
      </w:r>
      <w:r w:rsidR="006F2F19">
        <w:rPr>
          <w:rFonts w:eastAsia="Yu Gothic UI" w:cstheme="minorHAnsi"/>
          <w:sz w:val="24"/>
          <w:szCs w:val="24"/>
        </w:rPr>
        <w:t xml:space="preserve"> go to ‘</w:t>
      </w:r>
      <w:r w:rsidR="006F2F19" w:rsidRPr="00244BAA">
        <w:rPr>
          <w:rFonts w:eastAsia="Yu Gothic UI" w:cstheme="minorHAnsi"/>
          <w:b/>
          <w:sz w:val="24"/>
          <w:szCs w:val="24"/>
        </w:rPr>
        <w:t>FULL DETAILS’</w:t>
      </w:r>
    </w:p>
    <w:p w:rsidR="006F2F19" w:rsidRDefault="006F2F19" w:rsidP="008E1D8C">
      <w:pPr>
        <w:pStyle w:val="ListParagraph"/>
        <w:ind w:left="984" w:firstLine="0"/>
        <w:rPr>
          <w:rFonts w:eastAsia="Yu Gothic UI" w:cstheme="minorHAnsi"/>
          <w:sz w:val="24"/>
          <w:szCs w:val="24"/>
        </w:rPr>
      </w:pPr>
    </w:p>
    <w:p w:rsidR="006F2F19" w:rsidRDefault="00880417" w:rsidP="008E1D8C">
      <w:pPr>
        <w:pStyle w:val="ListParagraph"/>
        <w:ind w:left="984" w:firstLine="0"/>
        <w:rPr>
          <w:rFonts w:eastAsia="Yu Gothic UI" w:cstheme="minorHAnsi"/>
          <w:sz w:val="24"/>
          <w:szCs w:val="24"/>
        </w:rPr>
      </w:pPr>
      <w:r>
        <w:rPr>
          <w:rFonts w:eastAsia="Yu Gothic UI" w:cstheme="minorHAnsi"/>
          <w:sz w:val="24"/>
          <w:szCs w:val="24"/>
        </w:rPr>
        <w:t xml:space="preserve">  </w:t>
      </w:r>
      <w:r w:rsidR="006F2F19">
        <w:rPr>
          <w:rFonts w:eastAsia="Yu Gothic UI" w:cstheme="minorHAnsi"/>
          <w:sz w:val="24"/>
          <w:szCs w:val="24"/>
        </w:rPr>
        <w:t>Read the overall summary</w:t>
      </w:r>
      <w:r w:rsidR="00C2550A">
        <w:rPr>
          <w:rFonts w:eastAsia="Yu Gothic UI" w:cstheme="minorHAnsi"/>
          <w:sz w:val="24"/>
          <w:szCs w:val="24"/>
        </w:rPr>
        <w:t xml:space="preserve"> or</w:t>
      </w:r>
      <w:bookmarkStart w:id="0" w:name="_GoBack"/>
      <w:bookmarkEnd w:id="0"/>
    </w:p>
    <w:p w:rsidR="006F2F19" w:rsidRDefault="006F2F19" w:rsidP="008E1D8C">
      <w:pPr>
        <w:pStyle w:val="ListParagraph"/>
        <w:ind w:left="984" w:firstLine="0"/>
        <w:rPr>
          <w:rFonts w:eastAsia="Yu Gothic UI" w:cstheme="minorHAnsi"/>
          <w:sz w:val="24"/>
          <w:szCs w:val="24"/>
        </w:rPr>
      </w:pPr>
    </w:p>
    <w:p w:rsidR="006F2F19" w:rsidRDefault="00880417" w:rsidP="008E1D8C">
      <w:pPr>
        <w:pStyle w:val="ListParagraph"/>
        <w:ind w:left="984" w:firstLine="0"/>
        <w:rPr>
          <w:rFonts w:eastAsia="Yu Gothic UI" w:cstheme="minorHAnsi"/>
          <w:sz w:val="24"/>
          <w:szCs w:val="24"/>
        </w:rPr>
      </w:pPr>
      <w:r>
        <w:rPr>
          <w:rFonts w:eastAsia="Yu Gothic UI" w:cstheme="minorHAnsi"/>
          <w:sz w:val="24"/>
          <w:szCs w:val="24"/>
        </w:rPr>
        <w:t xml:space="preserve">  </w:t>
      </w:r>
      <w:r w:rsidR="006F2F19">
        <w:rPr>
          <w:rFonts w:eastAsia="Yu Gothic UI" w:cstheme="minorHAnsi"/>
          <w:sz w:val="24"/>
          <w:szCs w:val="24"/>
        </w:rPr>
        <w:t xml:space="preserve">Download the </w:t>
      </w:r>
      <w:r w:rsidR="006F2F19" w:rsidRPr="00244BAA">
        <w:rPr>
          <w:rFonts w:eastAsia="Yu Gothic UI" w:cstheme="minorHAnsi"/>
          <w:b/>
          <w:sz w:val="24"/>
          <w:szCs w:val="24"/>
        </w:rPr>
        <w:t>FULL REPORT</w:t>
      </w:r>
      <w:r w:rsidR="006F2F19">
        <w:rPr>
          <w:rFonts w:eastAsia="Yu Gothic UI" w:cstheme="minorHAnsi"/>
          <w:sz w:val="24"/>
          <w:szCs w:val="24"/>
        </w:rPr>
        <w:t xml:space="preserve"> in PDF form</w:t>
      </w:r>
    </w:p>
    <w:p w:rsidR="008E1D8C" w:rsidRPr="008E1D8C" w:rsidRDefault="008E1D8C" w:rsidP="008E1D8C">
      <w:pPr>
        <w:rPr>
          <w:rFonts w:eastAsia="Yu Gothic UI" w:cstheme="minorHAnsi"/>
          <w:sz w:val="24"/>
          <w:szCs w:val="24"/>
        </w:rPr>
      </w:pPr>
      <w:r>
        <w:rPr>
          <w:rFonts w:eastAsia="Yu Gothic UI" w:cstheme="minorHAnsi"/>
          <w:sz w:val="24"/>
          <w:szCs w:val="24"/>
        </w:rPr>
        <w:t xml:space="preserve">  </w:t>
      </w:r>
      <w:r w:rsidRPr="008E1D8C">
        <w:rPr>
          <w:rFonts w:eastAsia="Yu Gothic UI" w:cstheme="minorHAnsi"/>
          <w:sz w:val="24"/>
          <w:szCs w:val="24"/>
        </w:rPr>
        <w:t xml:space="preserve"> </w:t>
      </w:r>
    </w:p>
    <w:p w:rsidR="006D6395" w:rsidRDefault="006D6395">
      <w:pPr>
        <w:rPr>
          <w:rFonts w:eastAsia="Yu Gothic UI" w:cstheme="minorHAnsi"/>
          <w:b/>
          <w:sz w:val="32"/>
          <w:szCs w:val="32"/>
        </w:rPr>
      </w:pPr>
    </w:p>
    <w:p w:rsidR="00883ED9" w:rsidRPr="006D6395" w:rsidRDefault="006F2F19">
      <w:pPr>
        <w:rPr>
          <w:rFonts w:eastAsia="Yu Gothic UI" w:cstheme="minorHAnsi"/>
          <w:b/>
          <w:sz w:val="32"/>
          <w:szCs w:val="32"/>
        </w:rPr>
      </w:pPr>
      <w:r>
        <w:rPr>
          <w:rFonts w:eastAsia="Yu Gothic UI" w:cstheme="minorHAnsi"/>
          <w:b/>
          <w:sz w:val="32"/>
          <w:szCs w:val="32"/>
        </w:rPr>
        <w:t xml:space="preserve">      </w:t>
      </w:r>
      <w:r w:rsidR="00D91695" w:rsidRPr="006D6395">
        <w:rPr>
          <w:rFonts w:eastAsia="Yu Gothic UI" w:cstheme="minorHAnsi"/>
          <w:b/>
          <w:sz w:val="32"/>
          <w:szCs w:val="32"/>
        </w:rPr>
        <w:t>PLEASE NOTE THE DATE OF THE NEXT PPG MEETING IS</w:t>
      </w:r>
    </w:p>
    <w:p w:rsidR="00D91695" w:rsidRPr="006D6395" w:rsidRDefault="006F2F19">
      <w:pPr>
        <w:rPr>
          <w:rFonts w:eastAsia="Yu Gothic UI" w:cstheme="minorHAnsi"/>
          <w:b/>
          <w:sz w:val="32"/>
          <w:szCs w:val="32"/>
        </w:rPr>
      </w:pPr>
      <w:r>
        <w:rPr>
          <w:rFonts w:eastAsia="Yu Gothic UI" w:cstheme="minorHAnsi"/>
          <w:b/>
          <w:sz w:val="32"/>
          <w:szCs w:val="32"/>
        </w:rPr>
        <w:t xml:space="preserve">                 </w:t>
      </w:r>
      <w:r w:rsidR="00880417">
        <w:rPr>
          <w:rFonts w:eastAsia="Yu Gothic UI" w:cstheme="minorHAnsi"/>
          <w:b/>
          <w:sz w:val="32"/>
          <w:szCs w:val="32"/>
        </w:rPr>
        <w:t xml:space="preserve"> </w:t>
      </w:r>
      <w:r w:rsidR="00D91695" w:rsidRPr="006D6395">
        <w:rPr>
          <w:rFonts w:eastAsia="Yu Gothic UI" w:cstheme="minorHAnsi"/>
          <w:b/>
          <w:sz w:val="32"/>
          <w:szCs w:val="32"/>
        </w:rPr>
        <w:t>MONDAY 26</w:t>
      </w:r>
      <w:r w:rsidR="00D91695" w:rsidRPr="006D6395">
        <w:rPr>
          <w:rFonts w:eastAsia="Yu Gothic UI" w:cstheme="minorHAnsi"/>
          <w:b/>
          <w:sz w:val="32"/>
          <w:szCs w:val="32"/>
          <w:vertAlign w:val="superscript"/>
        </w:rPr>
        <w:t>th</w:t>
      </w:r>
      <w:r w:rsidR="00D91695" w:rsidRPr="006D6395">
        <w:rPr>
          <w:rFonts w:eastAsia="Yu Gothic UI" w:cstheme="minorHAnsi"/>
          <w:b/>
          <w:sz w:val="32"/>
          <w:szCs w:val="32"/>
        </w:rPr>
        <w:t xml:space="preserve"> NOVEMBER @ 1200 ~ 1330</w:t>
      </w:r>
    </w:p>
    <w:p w:rsidR="00D91695" w:rsidRPr="006D6395" w:rsidRDefault="00D91695">
      <w:pPr>
        <w:rPr>
          <w:rFonts w:eastAsia="Yu Gothic UI" w:cstheme="minorHAnsi"/>
          <w:b/>
          <w:sz w:val="32"/>
          <w:szCs w:val="32"/>
        </w:rPr>
      </w:pPr>
    </w:p>
    <w:p w:rsidR="00D91695" w:rsidRPr="006D6395" w:rsidRDefault="00D91695" w:rsidP="006D6395">
      <w:pPr>
        <w:pStyle w:val="BodyTextIndent"/>
      </w:pPr>
      <w:r w:rsidRPr="006D6395">
        <w:t>IF ANYONE WOULD LIKE TO JOIN THE PATIENT PARTICIPATION GROUP</w:t>
      </w:r>
      <w:r w:rsidRPr="006D6395">
        <w:br/>
      </w:r>
      <w:r w:rsidR="006D6395">
        <w:t xml:space="preserve">       </w:t>
      </w:r>
      <w:r w:rsidRPr="006D6395">
        <w:t>PLEASE</w:t>
      </w:r>
      <w:r w:rsidR="006D6395" w:rsidRPr="006D6395">
        <w:t xml:space="preserve"> TALK TO ONE OF OUR RECEPTIONISTS OR CONTACT THE</w:t>
      </w:r>
      <w:r w:rsidR="006D6395" w:rsidRPr="006D6395">
        <w:br/>
        <w:t>PRACTICE MANAGER AT THE SURGERY – YOU WILL BE MOST WELCOME</w:t>
      </w:r>
    </w:p>
    <w:p w:rsidR="00883ED9" w:rsidRPr="00F266C6" w:rsidRDefault="00883ED9">
      <w:pPr>
        <w:rPr>
          <w:rFonts w:eastAsia="Yu Gothic UI" w:cstheme="minorHAnsi"/>
          <w:sz w:val="24"/>
          <w:szCs w:val="24"/>
        </w:rPr>
      </w:pPr>
      <w:r>
        <w:rPr>
          <w:rFonts w:eastAsia="Yu Gothic UI" w:cstheme="minorHAnsi"/>
          <w:sz w:val="24"/>
          <w:szCs w:val="24"/>
        </w:rPr>
        <w:t xml:space="preserve">   </w:t>
      </w:r>
    </w:p>
    <w:p w:rsidR="005D7D03" w:rsidRPr="00F266C6" w:rsidRDefault="005D7D03">
      <w:pPr>
        <w:rPr>
          <w:rFonts w:eastAsia="Yu Gothic UI" w:cstheme="minorHAnsi"/>
          <w:sz w:val="24"/>
          <w:szCs w:val="24"/>
        </w:rPr>
      </w:pPr>
      <w:r w:rsidRPr="00F266C6">
        <w:rPr>
          <w:rFonts w:eastAsia="Yu Gothic UI" w:cstheme="minorHAnsi"/>
          <w:sz w:val="24"/>
          <w:szCs w:val="24"/>
        </w:rPr>
        <w:t xml:space="preserve">     </w:t>
      </w:r>
    </w:p>
    <w:sectPr w:rsidR="005D7D03" w:rsidRPr="00F266C6" w:rsidSect="009F3F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Yu Gothic UI">
    <w:panose1 w:val="020B05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71433"/>
    <w:multiLevelType w:val="hybridMultilevel"/>
    <w:tmpl w:val="3716BFCA"/>
    <w:lvl w:ilvl="0" w:tplc="2A8EFC28">
      <w:start w:val="6"/>
      <w:numFmt w:val="bullet"/>
      <w:lvlText w:val=""/>
      <w:lvlJc w:val="left"/>
      <w:pPr>
        <w:ind w:left="984" w:hanging="360"/>
      </w:pPr>
      <w:rPr>
        <w:rFonts w:ascii="Symbol" w:eastAsia="Yu Gothic UI" w:hAnsi="Symbol" w:cstheme="minorHAnsi"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 w15:restartNumberingAfterBreak="0">
    <w:nsid w:val="64C11AC4"/>
    <w:multiLevelType w:val="hybridMultilevel"/>
    <w:tmpl w:val="33A0FBBE"/>
    <w:lvl w:ilvl="0" w:tplc="E3641C1E">
      <w:start w:val="6"/>
      <w:numFmt w:val="bullet"/>
      <w:lvlText w:val=""/>
      <w:lvlJc w:val="left"/>
      <w:pPr>
        <w:ind w:left="3054" w:hanging="360"/>
      </w:pPr>
      <w:rPr>
        <w:rFonts w:ascii="Symbol" w:eastAsia="Yu Gothic UI" w:hAnsi="Symbol" w:cstheme="minorHAnsi" w:hint="default"/>
      </w:rPr>
    </w:lvl>
    <w:lvl w:ilvl="1" w:tplc="08090003" w:tentative="1">
      <w:start w:val="1"/>
      <w:numFmt w:val="bullet"/>
      <w:lvlText w:val="o"/>
      <w:lvlJc w:val="left"/>
      <w:pPr>
        <w:ind w:left="3774" w:hanging="360"/>
      </w:pPr>
      <w:rPr>
        <w:rFonts w:ascii="Courier New" w:hAnsi="Courier New" w:cs="Courier New" w:hint="default"/>
      </w:rPr>
    </w:lvl>
    <w:lvl w:ilvl="2" w:tplc="08090005" w:tentative="1">
      <w:start w:val="1"/>
      <w:numFmt w:val="bullet"/>
      <w:lvlText w:val=""/>
      <w:lvlJc w:val="left"/>
      <w:pPr>
        <w:ind w:left="4494" w:hanging="360"/>
      </w:pPr>
      <w:rPr>
        <w:rFonts w:ascii="Wingdings" w:hAnsi="Wingdings" w:hint="default"/>
      </w:rPr>
    </w:lvl>
    <w:lvl w:ilvl="3" w:tplc="08090001" w:tentative="1">
      <w:start w:val="1"/>
      <w:numFmt w:val="bullet"/>
      <w:lvlText w:val=""/>
      <w:lvlJc w:val="left"/>
      <w:pPr>
        <w:ind w:left="5214" w:hanging="360"/>
      </w:pPr>
      <w:rPr>
        <w:rFonts w:ascii="Symbol" w:hAnsi="Symbol" w:hint="default"/>
      </w:rPr>
    </w:lvl>
    <w:lvl w:ilvl="4" w:tplc="08090003" w:tentative="1">
      <w:start w:val="1"/>
      <w:numFmt w:val="bullet"/>
      <w:lvlText w:val="o"/>
      <w:lvlJc w:val="left"/>
      <w:pPr>
        <w:ind w:left="5934" w:hanging="360"/>
      </w:pPr>
      <w:rPr>
        <w:rFonts w:ascii="Courier New" w:hAnsi="Courier New" w:cs="Courier New" w:hint="default"/>
      </w:rPr>
    </w:lvl>
    <w:lvl w:ilvl="5" w:tplc="08090005" w:tentative="1">
      <w:start w:val="1"/>
      <w:numFmt w:val="bullet"/>
      <w:lvlText w:val=""/>
      <w:lvlJc w:val="left"/>
      <w:pPr>
        <w:ind w:left="6654" w:hanging="360"/>
      </w:pPr>
      <w:rPr>
        <w:rFonts w:ascii="Wingdings" w:hAnsi="Wingdings" w:hint="default"/>
      </w:rPr>
    </w:lvl>
    <w:lvl w:ilvl="6" w:tplc="08090001" w:tentative="1">
      <w:start w:val="1"/>
      <w:numFmt w:val="bullet"/>
      <w:lvlText w:val=""/>
      <w:lvlJc w:val="left"/>
      <w:pPr>
        <w:ind w:left="7374" w:hanging="360"/>
      </w:pPr>
      <w:rPr>
        <w:rFonts w:ascii="Symbol" w:hAnsi="Symbol" w:hint="default"/>
      </w:rPr>
    </w:lvl>
    <w:lvl w:ilvl="7" w:tplc="08090003" w:tentative="1">
      <w:start w:val="1"/>
      <w:numFmt w:val="bullet"/>
      <w:lvlText w:val="o"/>
      <w:lvlJc w:val="left"/>
      <w:pPr>
        <w:ind w:left="8094" w:hanging="360"/>
      </w:pPr>
      <w:rPr>
        <w:rFonts w:ascii="Courier New" w:hAnsi="Courier New" w:cs="Courier New" w:hint="default"/>
      </w:rPr>
    </w:lvl>
    <w:lvl w:ilvl="8" w:tplc="08090005" w:tentative="1">
      <w:start w:val="1"/>
      <w:numFmt w:val="bullet"/>
      <w:lvlText w:val=""/>
      <w:lvlJc w:val="left"/>
      <w:pPr>
        <w:ind w:left="8814" w:hanging="360"/>
      </w:pPr>
      <w:rPr>
        <w:rFonts w:ascii="Wingdings" w:hAnsi="Wingdings" w:hint="default"/>
      </w:rPr>
    </w:lvl>
  </w:abstractNum>
  <w:abstractNum w:abstractNumId="2" w15:restartNumberingAfterBreak="0">
    <w:nsid w:val="6AB9185E"/>
    <w:multiLevelType w:val="hybridMultilevel"/>
    <w:tmpl w:val="AA6ED1D6"/>
    <w:lvl w:ilvl="0" w:tplc="2FE2367C">
      <w:start w:val="6"/>
      <w:numFmt w:val="bullet"/>
      <w:lvlText w:val=""/>
      <w:lvlJc w:val="left"/>
      <w:pPr>
        <w:ind w:left="984" w:hanging="360"/>
      </w:pPr>
      <w:rPr>
        <w:rFonts w:ascii="Symbol" w:eastAsia="Yu Gothic UI" w:hAnsi="Symbol" w:cstheme="minorHAnsi"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 w15:restartNumberingAfterBreak="0">
    <w:nsid w:val="73846D7D"/>
    <w:multiLevelType w:val="hybridMultilevel"/>
    <w:tmpl w:val="50EAADA8"/>
    <w:lvl w:ilvl="0" w:tplc="8C32EE1C">
      <w:start w:val="6"/>
      <w:numFmt w:val="bullet"/>
      <w:lvlText w:val=""/>
      <w:lvlJc w:val="left"/>
      <w:pPr>
        <w:ind w:left="1269" w:hanging="360"/>
      </w:pPr>
      <w:rPr>
        <w:rFonts w:ascii="Symbol" w:eastAsia="Yu Gothic UI" w:hAnsi="Symbol" w:cstheme="minorHAnsi" w:hint="default"/>
      </w:rPr>
    </w:lvl>
    <w:lvl w:ilvl="1" w:tplc="08090003" w:tentative="1">
      <w:start w:val="1"/>
      <w:numFmt w:val="bullet"/>
      <w:lvlText w:val="o"/>
      <w:lvlJc w:val="left"/>
      <w:pPr>
        <w:ind w:left="1989" w:hanging="360"/>
      </w:pPr>
      <w:rPr>
        <w:rFonts w:ascii="Courier New" w:hAnsi="Courier New" w:cs="Courier New" w:hint="default"/>
      </w:rPr>
    </w:lvl>
    <w:lvl w:ilvl="2" w:tplc="08090005" w:tentative="1">
      <w:start w:val="1"/>
      <w:numFmt w:val="bullet"/>
      <w:lvlText w:val=""/>
      <w:lvlJc w:val="left"/>
      <w:pPr>
        <w:ind w:left="2709" w:hanging="360"/>
      </w:pPr>
      <w:rPr>
        <w:rFonts w:ascii="Wingdings" w:hAnsi="Wingdings" w:hint="default"/>
      </w:rPr>
    </w:lvl>
    <w:lvl w:ilvl="3" w:tplc="08090001" w:tentative="1">
      <w:start w:val="1"/>
      <w:numFmt w:val="bullet"/>
      <w:lvlText w:val=""/>
      <w:lvlJc w:val="left"/>
      <w:pPr>
        <w:ind w:left="3429" w:hanging="360"/>
      </w:pPr>
      <w:rPr>
        <w:rFonts w:ascii="Symbol" w:hAnsi="Symbol" w:hint="default"/>
      </w:rPr>
    </w:lvl>
    <w:lvl w:ilvl="4" w:tplc="08090003" w:tentative="1">
      <w:start w:val="1"/>
      <w:numFmt w:val="bullet"/>
      <w:lvlText w:val="o"/>
      <w:lvlJc w:val="left"/>
      <w:pPr>
        <w:ind w:left="4149" w:hanging="360"/>
      </w:pPr>
      <w:rPr>
        <w:rFonts w:ascii="Courier New" w:hAnsi="Courier New" w:cs="Courier New" w:hint="default"/>
      </w:rPr>
    </w:lvl>
    <w:lvl w:ilvl="5" w:tplc="08090005" w:tentative="1">
      <w:start w:val="1"/>
      <w:numFmt w:val="bullet"/>
      <w:lvlText w:val=""/>
      <w:lvlJc w:val="left"/>
      <w:pPr>
        <w:ind w:left="4869" w:hanging="360"/>
      </w:pPr>
      <w:rPr>
        <w:rFonts w:ascii="Wingdings" w:hAnsi="Wingdings" w:hint="default"/>
      </w:rPr>
    </w:lvl>
    <w:lvl w:ilvl="6" w:tplc="08090001" w:tentative="1">
      <w:start w:val="1"/>
      <w:numFmt w:val="bullet"/>
      <w:lvlText w:val=""/>
      <w:lvlJc w:val="left"/>
      <w:pPr>
        <w:ind w:left="5589" w:hanging="360"/>
      </w:pPr>
      <w:rPr>
        <w:rFonts w:ascii="Symbol" w:hAnsi="Symbol" w:hint="default"/>
      </w:rPr>
    </w:lvl>
    <w:lvl w:ilvl="7" w:tplc="08090003" w:tentative="1">
      <w:start w:val="1"/>
      <w:numFmt w:val="bullet"/>
      <w:lvlText w:val="o"/>
      <w:lvlJc w:val="left"/>
      <w:pPr>
        <w:ind w:left="6309" w:hanging="360"/>
      </w:pPr>
      <w:rPr>
        <w:rFonts w:ascii="Courier New" w:hAnsi="Courier New" w:cs="Courier New" w:hint="default"/>
      </w:rPr>
    </w:lvl>
    <w:lvl w:ilvl="8" w:tplc="08090005" w:tentative="1">
      <w:start w:val="1"/>
      <w:numFmt w:val="bullet"/>
      <w:lvlText w:val=""/>
      <w:lvlJc w:val="left"/>
      <w:pPr>
        <w:ind w:left="7029"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FBE"/>
    <w:rsid w:val="000138EB"/>
    <w:rsid w:val="000A36FF"/>
    <w:rsid w:val="001B1CBC"/>
    <w:rsid w:val="00237DEA"/>
    <w:rsid w:val="00244BAA"/>
    <w:rsid w:val="00403E02"/>
    <w:rsid w:val="004434BD"/>
    <w:rsid w:val="00511561"/>
    <w:rsid w:val="005D7D03"/>
    <w:rsid w:val="006D6395"/>
    <w:rsid w:val="006F2F19"/>
    <w:rsid w:val="00755529"/>
    <w:rsid w:val="00765AE6"/>
    <w:rsid w:val="00864A60"/>
    <w:rsid w:val="00880417"/>
    <w:rsid w:val="008811C7"/>
    <w:rsid w:val="00883ED9"/>
    <w:rsid w:val="008E1D8C"/>
    <w:rsid w:val="009F3FBE"/>
    <w:rsid w:val="00C051EF"/>
    <w:rsid w:val="00C1296E"/>
    <w:rsid w:val="00C2550A"/>
    <w:rsid w:val="00C53524"/>
    <w:rsid w:val="00D859C3"/>
    <w:rsid w:val="00D91695"/>
    <w:rsid w:val="00F26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C4FB7-2ADE-49DC-B6A5-85246E80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left="567" w:firstLine="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8z-cn1boepnaxz03e0jp">
    <w:name w:val="_38z-cn_1boepnaxz03e0jp"/>
    <w:basedOn w:val="DefaultParagraphFont"/>
    <w:rsid w:val="00765AE6"/>
  </w:style>
  <w:style w:type="paragraph" w:customStyle="1" w:styleId="xmsonormal">
    <w:name w:val="x_msonormal"/>
    <w:basedOn w:val="Normal"/>
    <w:rsid w:val="00765AE6"/>
    <w:pPr>
      <w:spacing w:before="100" w:beforeAutospacing="1" w:after="100" w:afterAutospacing="1"/>
      <w:ind w:left="0" w:firstLine="0"/>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iPriority w:val="99"/>
    <w:unhideWhenUsed/>
    <w:rsid w:val="006D6395"/>
    <w:rPr>
      <w:rFonts w:eastAsia="Yu Gothic UI" w:cstheme="minorHAnsi"/>
      <w:b/>
      <w:sz w:val="28"/>
      <w:szCs w:val="28"/>
    </w:rPr>
  </w:style>
  <w:style w:type="character" w:customStyle="1" w:styleId="BodyTextIndentChar">
    <w:name w:val="Body Text Indent Char"/>
    <w:basedOn w:val="DefaultParagraphFont"/>
    <w:link w:val="BodyTextIndent"/>
    <w:uiPriority w:val="99"/>
    <w:rsid w:val="006D6395"/>
    <w:rPr>
      <w:rFonts w:eastAsia="Yu Gothic UI" w:cstheme="minorHAnsi"/>
      <w:b/>
      <w:sz w:val="28"/>
      <w:szCs w:val="28"/>
    </w:rPr>
  </w:style>
  <w:style w:type="paragraph" w:styleId="ListParagraph">
    <w:name w:val="List Paragraph"/>
    <w:basedOn w:val="Normal"/>
    <w:uiPriority w:val="34"/>
    <w:qFormat/>
    <w:rsid w:val="008E1D8C"/>
    <w:pPr>
      <w:ind w:left="720"/>
      <w:contextualSpacing/>
    </w:pPr>
  </w:style>
  <w:style w:type="character" w:styleId="Hyperlink">
    <w:name w:val="Hyperlink"/>
    <w:basedOn w:val="DefaultParagraphFont"/>
    <w:uiPriority w:val="99"/>
    <w:unhideWhenUsed/>
    <w:rsid w:val="008E1D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337854">
      <w:bodyDiv w:val="1"/>
      <w:marLeft w:val="0"/>
      <w:marRight w:val="0"/>
      <w:marTop w:val="0"/>
      <w:marBottom w:val="0"/>
      <w:divBdr>
        <w:top w:val="none" w:sz="0" w:space="0" w:color="auto"/>
        <w:left w:val="none" w:sz="0" w:space="0" w:color="auto"/>
        <w:bottom w:val="none" w:sz="0" w:space="0" w:color="auto"/>
        <w:right w:val="none" w:sz="0" w:space="0" w:color="auto"/>
      </w:divBdr>
      <w:divsChild>
        <w:div w:id="1079400525">
          <w:marLeft w:val="300"/>
          <w:marRight w:val="300"/>
          <w:marTop w:val="0"/>
          <w:marBottom w:val="0"/>
          <w:divBdr>
            <w:top w:val="none" w:sz="0" w:space="0" w:color="auto"/>
            <w:left w:val="none" w:sz="0" w:space="0" w:color="auto"/>
            <w:bottom w:val="none" w:sz="0" w:space="0" w:color="auto"/>
            <w:right w:val="none" w:sz="0" w:space="0" w:color="auto"/>
          </w:divBdr>
          <w:divsChild>
            <w:div w:id="1359431003">
              <w:marLeft w:val="0"/>
              <w:marRight w:val="0"/>
              <w:marTop w:val="0"/>
              <w:marBottom w:val="0"/>
              <w:divBdr>
                <w:top w:val="none" w:sz="0" w:space="0" w:color="auto"/>
                <w:left w:val="none" w:sz="0" w:space="0" w:color="auto"/>
                <w:bottom w:val="none" w:sz="0" w:space="0" w:color="auto"/>
                <w:right w:val="none" w:sz="0" w:space="0" w:color="auto"/>
              </w:divBdr>
              <w:divsChild>
                <w:div w:id="12175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1061">
          <w:marLeft w:val="0"/>
          <w:marRight w:val="0"/>
          <w:marTop w:val="0"/>
          <w:marBottom w:val="0"/>
          <w:divBdr>
            <w:top w:val="none" w:sz="0" w:space="0" w:color="auto"/>
            <w:left w:val="none" w:sz="0" w:space="0" w:color="auto"/>
            <w:bottom w:val="none" w:sz="0" w:space="0" w:color="auto"/>
            <w:right w:val="none" w:sz="0" w:space="0" w:color="auto"/>
          </w:divBdr>
          <w:divsChild>
            <w:div w:id="41637017">
              <w:marLeft w:val="0"/>
              <w:marRight w:val="0"/>
              <w:marTop w:val="0"/>
              <w:marBottom w:val="0"/>
              <w:divBdr>
                <w:top w:val="none" w:sz="0" w:space="0" w:color="auto"/>
                <w:left w:val="none" w:sz="0" w:space="0" w:color="auto"/>
                <w:bottom w:val="none" w:sz="0" w:space="0" w:color="auto"/>
                <w:right w:val="none" w:sz="0" w:space="0" w:color="auto"/>
              </w:divBdr>
              <w:divsChild>
                <w:div w:id="999624195">
                  <w:marLeft w:val="120"/>
                  <w:marRight w:val="300"/>
                  <w:marTop w:val="0"/>
                  <w:marBottom w:val="120"/>
                  <w:divBdr>
                    <w:top w:val="none" w:sz="0" w:space="0" w:color="auto"/>
                    <w:left w:val="none" w:sz="0" w:space="0" w:color="auto"/>
                    <w:bottom w:val="none" w:sz="0" w:space="0" w:color="auto"/>
                    <w:right w:val="none" w:sz="0" w:space="0" w:color="auto"/>
                  </w:divBdr>
                  <w:divsChild>
                    <w:div w:id="1934627803">
                      <w:marLeft w:val="0"/>
                      <w:marRight w:val="0"/>
                      <w:marTop w:val="0"/>
                      <w:marBottom w:val="0"/>
                      <w:divBdr>
                        <w:top w:val="none" w:sz="0" w:space="0" w:color="auto"/>
                        <w:left w:val="none" w:sz="0" w:space="0" w:color="auto"/>
                        <w:bottom w:val="none" w:sz="0" w:space="0" w:color="auto"/>
                        <w:right w:val="none" w:sz="0" w:space="0" w:color="auto"/>
                      </w:divBdr>
                      <w:divsChild>
                        <w:div w:id="211773911">
                          <w:marLeft w:val="0"/>
                          <w:marRight w:val="0"/>
                          <w:marTop w:val="0"/>
                          <w:marBottom w:val="0"/>
                          <w:divBdr>
                            <w:top w:val="none" w:sz="0" w:space="0" w:color="auto"/>
                            <w:left w:val="none" w:sz="0" w:space="0" w:color="auto"/>
                            <w:bottom w:val="none" w:sz="0" w:space="0" w:color="auto"/>
                            <w:right w:val="none" w:sz="0" w:space="0" w:color="auto"/>
                          </w:divBdr>
                          <w:divsChild>
                            <w:div w:id="302082435">
                              <w:marLeft w:val="0"/>
                              <w:marRight w:val="120"/>
                              <w:marTop w:val="0"/>
                              <w:marBottom w:val="0"/>
                              <w:divBdr>
                                <w:top w:val="none" w:sz="0" w:space="0" w:color="auto"/>
                                <w:left w:val="none" w:sz="0" w:space="0" w:color="auto"/>
                                <w:bottom w:val="none" w:sz="0" w:space="0" w:color="auto"/>
                                <w:right w:val="none" w:sz="0" w:space="0" w:color="auto"/>
                              </w:divBdr>
                              <w:divsChild>
                                <w:div w:id="200944930">
                                  <w:marLeft w:val="0"/>
                                  <w:marRight w:val="0"/>
                                  <w:marTop w:val="0"/>
                                  <w:marBottom w:val="0"/>
                                  <w:divBdr>
                                    <w:top w:val="none" w:sz="0" w:space="0" w:color="auto"/>
                                    <w:left w:val="none" w:sz="0" w:space="0" w:color="auto"/>
                                    <w:bottom w:val="none" w:sz="0" w:space="0" w:color="auto"/>
                                    <w:right w:val="none" w:sz="0" w:space="0" w:color="auto"/>
                                  </w:divBdr>
                                  <w:divsChild>
                                    <w:div w:id="359666459">
                                      <w:marLeft w:val="0"/>
                                      <w:marRight w:val="0"/>
                                      <w:marTop w:val="0"/>
                                      <w:marBottom w:val="0"/>
                                      <w:divBdr>
                                        <w:top w:val="none" w:sz="0" w:space="0" w:color="auto"/>
                                        <w:left w:val="none" w:sz="0" w:space="0" w:color="auto"/>
                                        <w:bottom w:val="none" w:sz="0" w:space="0" w:color="auto"/>
                                        <w:right w:val="none" w:sz="0" w:space="0" w:color="auto"/>
                                      </w:divBdr>
                                      <w:divsChild>
                                        <w:div w:id="34664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82959">
                              <w:marLeft w:val="780"/>
                              <w:marRight w:val="0"/>
                              <w:marTop w:val="0"/>
                              <w:marBottom w:val="0"/>
                              <w:divBdr>
                                <w:top w:val="none" w:sz="0" w:space="0" w:color="auto"/>
                                <w:left w:val="none" w:sz="0" w:space="0" w:color="auto"/>
                                <w:bottom w:val="none" w:sz="0" w:space="0" w:color="auto"/>
                                <w:right w:val="none" w:sz="0" w:space="0" w:color="auto"/>
                              </w:divBdr>
                              <w:divsChild>
                                <w:div w:id="325861325">
                                  <w:marLeft w:val="0"/>
                                  <w:marRight w:val="0"/>
                                  <w:marTop w:val="0"/>
                                  <w:marBottom w:val="0"/>
                                  <w:divBdr>
                                    <w:top w:val="none" w:sz="0" w:space="0" w:color="auto"/>
                                    <w:left w:val="none" w:sz="0" w:space="0" w:color="auto"/>
                                    <w:bottom w:val="none" w:sz="0" w:space="0" w:color="auto"/>
                                    <w:right w:val="none" w:sz="0" w:space="0" w:color="auto"/>
                                  </w:divBdr>
                                  <w:divsChild>
                                    <w:div w:id="1235552484">
                                      <w:marLeft w:val="0"/>
                                      <w:marRight w:val="0"/>
                                      <w:marTop w:val="0"/>
                                      <w:marBottom w:val="0"/>
                                      <w:divBdr>
                                        <w:top w:val="none" w:sz="0" w:space="0" w:color="auto"/>
                                        <w:left w:val="none" w:sz="0" w:space="0" w:color="auto"/>
                                        <w:bottom w:val="none" w:sz="0" w:space="0" w:color="auto"/>
                                        <w:right w:val="none" w:sz="0" w:space="0" w:color="auto"/>
                                      </w:divBdr>
                                      <w:divsChild>
                                        <w:div w:id="1928536001">
                                          <w:marLeft w:val="0"/>
                                          <w:marRight w:val="0"/>
                                          <w:marTop w:val="0"/>
                                          <w:marBottom w:val="0"/>
                                          <w:divBdr>
                                            <w:top w:val="none" w:sz="0" w:space="0" w:color="auto"/>
                                            <w:left w:val="none" w:sz="0" w:space="0" w:color="auto"/>
                                            <w:bottom w:val="none" w:sz="0" w:space="0" w:color="auto"/>
                                            <w:right w:val="none" w:sz="0" w:space="0" w:color="auto"/>
                                          </w:divBdr>
                                          <w:divsChild>
                                            <w:div w:id="1818717745">
                                              <w:marLeft w:val="0"/>
                                              <w:marRight w:val="0"/>
                                              <w:marTop w:val="0"/>
                                              <w:marBottom w:val="0"/>
                                              <w:divBdr>
                                                <w:top w:val="none" w:sz="0" w:space="0" w:color="auto"/>
                                                <w:left w:val="none" w:sz="0" w:space="0" w:color="auto"/>
                                                <w:bottom w:val="none" w:sz="0" w:space="0" w:color="auto"/>
                                                <w:right w:val="none" w:sz="0" w:space="0" w:color="auto"/>
                                              </w:divBdr>
                                              <w:divsChild>
                                                <w:div w:id="1634484251">
                                                  <w:marLeft w:val="0"/>
                                                  <w:marRight w:val="0"/>
                                                  <w:marTop w:val="0"/>
                                                  <w:marBottom w:val="0"/>
                                                  <w:divBdr>
                                                    <w:top w:val="none" w:sz="0" w:space="0" w:color="auto"/>
                                                    <w:left w:val="none" w:sz="0" w:space="0" w:color="auto"/>
                                                    <w:bottom w:val="none" w:sz="0" w:space="0" w:color="auto"/>
                                                    <w:right w:val="none" w:sz="0" w:space="0" w:color="auto"/>
                                                  </w:divBdr>
                                                  <w:divsChild>
                                                    <w:div w:id="1948539832">
                                                      <w:marLeft w:val="0"/>
                                                      <w:marRight w:val="0"/>
                                                      <w:marTop w:val="0"/>
                                                      <w:marBottom w:val="0"/>
                                                      <w:divBdr>
                                                        <w:top w:val="none" w:sz="0" w:space="0" w:color="auto"/>
                                                        <w:left w:val="none" w:sz="0" w:space="0" w:color="auto"/>
                                                        <w:bottom w:val="none" w:sz="0" w:space="0" w:color="auto"/>
                                                        <w:right w:val="none" w:sz="0" w:space="0" w:color="auto"/>
                                                      </w:divBdr>
                                                      <w:divsChild>
                                                        <w:div w:id="728845951">
                                                          <w:marLeft w:val="0"/>
                                                          <w:marRight w:val="0"/>
                                                          <w:marTop w:val="0"/>
                                                          <w:marBottom w:val="0"/>
                                                          <w:divBdr>
                                                            <w:top w:val="none" w:sz="0" w:space="0" w:color="auto"/>
                                                            <w:left w:val="none" w:sz="0" w:space="0" w:color="auto"/>
                                                            <w:bottom w:val="none" w:sz="0" w:space="0" w:color="auto"/>
                                                            <w:right w:val="none" w:sz="0" w:space="0" w:color="auto"/>
                                                          </w:divBdr>
                                                          <w:divsChild>
                                                            <w:div w:id="96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02602">
                                                      <w:marLeft w:val="0"/>
                                                      <w:marRight w:val="0"/>
                                                      <w:marTop w:val="0"/>
                                                      <w:marBottom w:val="0"/>
                                                      <w:divBdr>
                                                        <w:top w:val="none" w:sz="0" w:space="0" w:color="auto"/>
                                                        <w:left w:val="none" w:sz="0" w:space="0" w:color="auto"/>
                                                        <w:bottom w:val="none" w:sz="0" w:space="0" w:color="auto"/>
                                                        <w:right w:val="none" w:sz="0" w:space="0" w:color="auto"/>
                                                      </w:divBdr>
                                                      <w:divsChild>
                                                        <w:div w:id="740062004">
                                                          <w:marLeft w:val="0"/>
                                                          <w:marRight w:val="0"/>
                                                          <w:marTop w:val="0"/>
                                                          <w:marBottom w:val="0"/>
                                                          <w:divBdr>
                                                            <w:top w:val="none" w:sz="0" w:space="0" w:color="auto"/>
                                                            <w:left w:val="none" w:sz="0" w:space="0" w:color="auto"/>
                                                            <w:bottom w:val="none" w:sz="0" w:space="0" w:color="auto"/>
                                                            <w:right w:val="none" w:sz="0" w:space="0" w:color="auto"/>
                                                          </w:divBdr>
                                                          <w:divsChild>
                                                            <w:div w:id="104421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462464">
                                                      <w:marLeft w:val="0"/>
                                                      <w:marRight w:val="0"/>
                                                      <w:marTop w:val="0"/>
                                                      <w:marBottom w:val="0"/>
                                                      <w:divBdr>
                                                        <w:top w:val="none" w:sz="0" w:space="0" w:color="auto"/>
                                                        <w:left w:val="none" w:sz="0" w:space="0" w:color="auto"/>
                                                        <w:bottom w:val="none" w:sz="0" w:space="0" w:color="auto"/>
                                                        <w:right w:val="none" w:sz="0" w:space="0" w:color="auto"/>
                                                      </w:divBdr>
                                                      <w:divsChild>
                                                        <w:div w:id="1993826929">
                                                          <w:marLeft w:val="0"/>
                                                          <w:marRight w:val="0"/>
                                                          <w:marTop w:val="0"/>
                                                          <w:marBottom w:val="0"/>
                                                          <w:divBdr>
                                                            <w:top w:val="none" w:sz="0" w:space="0" w:color="auto"/>
                                                            <w:left w:val="none" w:sz="0" w:space="0" w:color="auto"/>
                                                            <w:bottom w:val="none" w:sz="0" w:space="0" w:color="auto"/>
                                                            <w:right w:val="none" w:sz="0" w:space="0" w:color="auto"/>
                                                          </w:divBdr>
                                                          <w:divsChild>
                                                            <w:div w:id="4078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69310">
                                                      <w:marLeft w:val="0"/>
                                                      <w:marRight w:val="0"/>
                                                      <w:marTop w:val="0"/>
                                                      <w:marBottom w:val="0"/>
                                                      <w:divBdr>
                                                        <w:top w:val="none" w:sz="0" w:space="0" w:color="auto"/>
                                                        <w:left w:val="none" w:sz="0" w:space="0" w:color="auto"/>
                                                        <w:bottom w:val="none" w:sz="0" w:space="0" w:color="auto"/>
                                                        <w:right w:val="none" w:sz="0" w:space="0" w:color="auto"/>
                                                      </w:divBdr>
                                                      <w:divsChild>
                                                        <w:div w:id="273176104">
                                                          <w:marLeft w:val="0"/>
                                                          <w:marRight w:val="0"/>
                                                          <w:marTop w:val="0"/>
                                                          <w:marBottom w:val="0"/>
                                                          <w:divBdr>
                                                            <w:top w:val="none" w:sz="0" w:space="0" w:color="auto"/>
                                                            <w:left w:val="none" w:sz="0" w:space="0" w:color="auto"/>
                                                            <w:bottom w:val="none" w:sz="0" w:space="0" w:color="auto"/>
                                                            <w:right w:val="none" w:sz="0" w:space="0" w:color="auto"/>
                                                          </w:divBdr>
                                                          <w:divsChild>
                                                            <w:div w:id="124272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222749">
                                  <w:marLeft w:val="0"/>
                                  <w:marRight w:val="0"/>
                                  <w:marTop w:val="0"/>
                                  <w:marBottom w:val="0"/>
                                  <w:divBdr>
                                    <w:top w:val="none" w:sz="0" w:space="0" w:color="auto"/>
                                    <w:left w:val="none" w:sz="0" w:space="0" w:color="auto"/>
                                    <w:bottom w:val="none" w:sz="0" w:space="0" w:color="auto"/>
                                    <w:right w:val="none" w:sz="0" w:space="0" w:color="auto"/>
                                  </w:divBdr>
                                  <w:divsChild>
                                    <w:div w:id="995843066">
                                      <w:marLeft w:val="0"/>
                                      <w:marRight w:val="0"/>
                                      <w:marTop w:val="0"/>
                                      <w:marBottom w:val="0"/>
                                      <w:divBdr>
                                        <w:top w:val="none" w:sz="0" w:space="0" w:color="auto"/>
                                        <w:left w:val="none" w:sz="0" w:space="0" w:color="auto"/>
                                        <w:bottom w:val="none" w:sz="0" w:space="0" w:color="auto"/>
                                        <w:right w:val="none" w:sz="0" w:space="0" w:color="auto"/>
                                      </w:divBdr>
                                    </w:div>
                                    <w:div w:id="67889678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8917765">
                              <w:marLeft w:val="0"/>
                              <w:marRight w:val="0"/>
                              <w:marTop w:val="0"/>
                              <w:marBottom w:val="45"/>
                              <w:divBdr>
                                <w:top w:val="none" w:sz="0" w:space="0" w:color="auto"/>
                                <w:left w:val="none" w:sz="0" w:space="0" w:color="auto"/>
                                <w:bottom w:val="none" w:sz="0" w:space="0" w:color="auto"/>
                                <w:right w:val="none" w:sz="0" w:space="0" w:color="auto"/>
                              </w:divBdr>
                              <w:divsChild>
                                <w:div w:id="2121486491">
                                  <w:marLeft w:val="0"/>
                                  <w:marRight w:val="0"/>
                                  <w:marTop w:val="0"/>
                                  <w:marBottom w:val="0"/>
                                  <w:divBdr>
                                    <w:top w:val="none" w:sz="0" w:space="0" w:color="auto"/>
                                    <w:left w:val="none" w:sz="0" w:space="0" w:color="auto"/>
                                    <w:bottom w:val="none" w:sz="0" w:space="0" w:color="auto"/>
                                    <w:right w:val="none" w:sz="0" w:space="0" w:color="auto"/>
                                  </w:divBdr>
                                  <w:divsChild>
                                    <w:div w:id="2053919690">
                                      <w:marLeft w:val="0"/>
                                      <w:marRight w:val="0"/>
                                      <w:marTop w:val="0"/>
                                      <w:marBottom w:val="0"/>
                                      <w:divBdr>
                                        <w:top w:val="none" w:sz="0" w:space="0" w:color="auto"/>
                                        <w:left w:val="none" w:sz="0" w:space="0" w:color="auto"/>
                                        <w:bottom w:val="none" w:sz="0" w:space="0" w:color="auto"/>
                                        <w:right w:val="none" w:sz="0" w:space="0" w:color="auto"/>
                                      </w:divBdr>
                                      <w:divsChild>
                                        <w:div w:id="2052530200">
                                          <w:marLeft w:val="0"/>
                                          <w:marRight w:val="0"/>
                                          <w:marTop w:val="0"/>
                                          <w:marBottom w:val="0"/>
                                          <w:divBdr>
                                            <w:top w:val="none" w:sz="0" w:space="0" w:color="auto"/>
                                            <w:left w:val="none" w:sz="0" w:space="0" w:color="auto"/>
                                            <w:bottom w:val="none" w:sz="0" w:space="0" w:color="auto"/>
                                            <w:right w:val="none" w:sz="0" w:space="0" w:color="auto"/>
                                          </w:divBdr>
                                          <w:divsChild>
                                            <w:div w:id="1520968182">
                                              <w:marLeft w:val="0"/>
                                              <w:marRight w:val="0"/>
                                              <w:marTop w:val="0"/>
                                              <w:marBottom w:val="0"/>
                                              <w:divBdr>
                                                <w:top w:val="none" w:sz="0" w:space="0" w:color="auto"/>
                                                <w:left w:val="none" w:sz="0" w:space="0" w:color="auto"/>
                                                <w:bottom w:val="none" w:sz="0" w:space="0" w:color="auto"/>
                                                <w:right w:val="none" w:sz="0" w:space="0" w:color="auto"/>
                                              </w:divBdr>
                                            </w:div>
                                          </w:divsChild>
                                        </w:div>
                                        <w:div w:id="730691485">
                                          <w:marLeft w:val="30"/>
                                          <w:marRight w:val="0"/>
                                          <w:marTop w:val="0"/>
                                          <w:marBottom w:val="0"/>
                                          <w:divBdr>
                                            <w:top w:val="none" w:sz="0" w:space="0" w:color="auto"/>
                                            <w:left w:val="none" w:sz="0" w:space="0" w:color="auto"/>
                                            <w:bottom w:val="none" w:sz="0" w:space="0" w:color="auto"/>
                                            <w:right w:val="none" w:sz="0" w:space="0" w:color="auto"/>
                                          </w:divBdr>
                                          <w:divsChild>
                                            <w:div w:id="108006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303609">
                      <w:marLeft w:val="0"/>
                      <w:marRight w:val="0"/>
                      <w:marTop w:val="0"/>
                      <w:marBottom w:val="0"/>
                      <w:divBdr>
                        <w:top w:val="none" w:sz="0" w:space="0" w:color="auto"/>
                        <w:left w:val="none" w:sz="0" w:space="0" w:color="auto"/>
                        <w:bottom w:val="none" w:sz="0" w:space="0" w:color="auto"/>
                        <w:right w:val="none" w:sz="0" w:space="0" w:color="auto"/>
                      </w:divBdr>
                      <w:divsChild>
                        <w:div w:id="1927953036">
                          <w:marLeft w:val="780"/>
                          <w:marRight w:val="240"/>
                          <w:marTop w:val="180"/>
                          <w:marBottom w:val="150"/>
                          <w:divBdr>
                            <w:top w:val="none" w:sz="0" w:space="0" w:color="auto"/>
                            <w:left w:val="none" w:sz="0" w:space="0" w:color="auto"/>
                            <w:bottom w:val="none" w:sz="0" w:space="0" w:color="auto"/>
                            <w:right w:val="none" w:sz="0" w:space="0" w:color="auto"/>
                          </w:divBdr>
                          <w:divsChild>
                            <w:div w:id="919949948">
                              <w:marLeft w:val="0"/>
                              <w:marRight w:val="0"/>
                              <w:marTop w:val="0"/>
                              <w:marBottom w:val="0"/>
                              <w:divBdr>
                                <w:top w:val="none" w:sz="0" w:space="0" w:color="auto"/>
                                <w:left w:val="none" w:sz="0" w:space="0" w:color="auto"/>
                                <w:bottom w:val="none" w:sz="0" w:space="0" w:color="auto"/>
                                <w:right w:val="none" w:sz="0" w:space="0" w:color="auto"/>
                              </w:divBdr>
                              <w:divsChild>
                                <w:div w:id="857699241">
                                  <w:marLeft w:val="0"/>
                                  <w:marRight w:val="0"/>
                                  <w:marTop w:val="0"/>
                                  <w:marBottom w:val="0"/>
                                  <w:divBdr>
                                    <w:top w:val="none" w:sz="0" w:space="0" w:color="auto"/>
                                    <w:left w:val="none" w:sz="0" w:space="0" w:color="auto"/>
                                    <w:bottom w:val="none" w:sz="0" w:space="0" w:color="auto"/>
                                    <w:right w:val="none" w:sz="0" w:space="0" w:color="auto"/>
                                  </w:divBdr>
                                  <w:divsChild>
                                    <w:div w:id="476724410">
                                      <w:marLeft w:val="0"/>
                                      <w:marRight w:val="0"/>
                                      <w:marTop w:val="0"/>
                                      <w:marBottom w:val="0"/>
                                      <w:divBdr>
                                        <w:top w:val="none" w:sz="0" w:space="0" w:color="auto"/>
                                        <w:left w:val="none" w:sz="0" w:space="0" w:color="auto"/>
                                        <w:bottom w:val="none" w:sz="0" w:space="0" w:color="auto"/>
                                        <w:right w:val="none" w:sz="0" w:space="0" w:color="auto"/>
                                      </w:divBdr>
                                      <w:divsChild>
                                        <w:div w:id="1328439764">
                                          <w:marLeft w:val="0"/>
                                          <w:marRight w:val="0"/>
                                          <w:marTop w:val="0"/>
                                          <w:marBottom w:val="0"/>
                                          <w:divBdr>
                                            <w:top w:val="none" w:sz="0" w:space="0" w:color="auto"/>
                                            <w:left w:val="none" w:sz="0" w:space="0" w:color="auto"/>
                                            <w:bottom w:val="none" w:sz="0" w:space="0" w:color="auto"/>
                                            <w:right w:val="none" w:sz="0" w:space="0" w:color="auto"/>
                                          </w:divBdr>
                                          <w:divsChild>
                                            <w:div w:id="122521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8876787">
      <w:bodyDiv w:val="1"/>
      <w:marLeft w:val="0"/>
      <w:marRight w:val="0"/>
      <w:marTop w:val="0"/>
      <w:marBottom w:val="0"/>
      <w:divBdr>
        <w:top w:val="none" w:sz="0" w:space="0" w:color="auto"/>
        <w:left w:val="none" w:sz="0" w:space="0" w:color="auto"/>
        <w:bottom w:val="none" w:sz="0" w:space="0" w:color="auto"/>
        <w:right w:val="none" w:sz="0" w:space="0" w:color="auto"/>
      </w:divBdr>
      <w:divsChild>
        <w:div w:id="1317878574">
          <w:marLeft w:val="300"/>
          <w:marRight w:val="300"/>
          <w:marTop w:val="0"/>
          <w:marBottom w:val="0"/>
          <w:divBdr>
            <w:top w:val="none" w:sz="0" w:space="0" w:color="auto"/>
            <w:left w:val="none" w:sz="0" w:space="0" w:color="auto"/>
            <w:bottom w:val="none" w:sz="0" w:space="0" w:color="auto"/>
            <w:right w:val="none" w:sz="0" w:space="0" w:color="auto"/>
          </w:divBdr>
          <w:divsChild>
            <w:div w:id="1885287917">
              <w:marLeft w:val="0"/>
              <w:marRight w:val="0"/>
              <w:marTop w:val="0"/>
              <w:marBottom w:val="0"/>
              <w:divBdr>
                <w:top w:val="none" w:sz="0" w:space="0" w:color="auto"/>
                <w:left w:val="none" w:sz="0" w:space="0" w:color="auto"/>
                <w:bottom w:val="none" w:sz="0" w:space="0" w:color="auto"/>
                <w:right w:val="none" w:sz="0" w:space="0" w:color="auto"/>
              </w:divBdr>
              <w:divsChild>
                <w:div w:id="19984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32702">
          <w:marLeft w:val="0"/>
          <w:marRight w:val="0"/>
          <w:marTop w:val="0"/>
          <w:marBottom w:val="0"/>
          <w:divBdr>
            <w:top w:val="none" w:sz="0" w:space="0" w:color="auto"/>
            <w:left w:val="none" w:sz="0" w:space="0" w:color="auto"/>
            <w:bottom w:val="none" w:sz="0" w:space="0" w:color="auto"/>
            <w:right w:val="none" w:sz="0" w:space="0" w:color="auto"/>
          </w:divBdr>
          <w:divsChild>
            <w:div w:id="93786128">
              <w:marLeft w:val="0"/>
              <w:marRight w:val="0"/>
              <w:marTop w:val="0"/>
              <w:marBottom w:val="0"/>
              <w:divBdr>
                <w:top w:val="none" w:sz="0" w:space="0" w:color="auto"/>
                <w:left w:val="none" w:sz="0" w:space="0" w:color="auto"/>
                <w:bottom w:val="none" w:sz="0" w:space="0" w:color="auto"/>
                <w:right w:val="none" w:sz="0" w:space="0" w:color="auto"/>
              </w:divBdr>
              <w:divsChild>
                <w:div w:id="563611682">
                  <w:marLeft w:val="120"/>
                  <w:marRight w:val="300"/>
                  <w:marTop w:val="0"/>
                  <w:marBottom w:val="120"/>
                  <w:divBdr>
                    <w:top w:val="none" w:sz="0" w:space="0" w:color="auto"/>
                    <w:left w:val="none" w:sz="0" w:space="0" w:color="auto"/>
                    <w:bottom w:val="none" w:sz="0" w:space="0" w:color="auto"/>
                    <w:right w:val="none" w:sz="0" w:space="0" w:color="auto"/>
                  </w:divBdr>
                  <w:divsChild>
                    <w:div w:id="511577188">
                      <w:marLeft w:val="0"/>
                      <w:marRight w:val="0"/>
                      <w:marTop w:val="0"/>
                      <w:marBottom w:val="0"/>
                      <w:divBdr>
                        <w:top w:val="none" w:sz="0" w:space="0" w:color="auto"/>
                        <w:left w:val="none" w:sz="0" w:space="0" w:color="auto"/>
                        <w:bottom w:val="none" w:sz="0" w:space="0" w:color="auto"/>
                        <w:right w:val="none" w:sz="0" w:space="0" w:color="auto"/>
                      </w:divBdr>
                      <w:divsChild>
                        <w:div w:id="195891966">
                          <w:marLeft w:val="0"/>
                          <w:marRight w:val="0"/>
                          <w:marTop w:val="0"/>
                          <w:marBottom w:val="0"/>
                          <w:divBdr>
                            <w:top w:val="none" w:sz="0" w:space="0" w:color="auto"/>
                            <w:left w:val="none" w:sz="0" w:space="0" w:color="auto"/>
                            <w:bottom w:val="none" w:sz="0" w:space="0" w:color="auto"/>
                            <w:right w:val="none" w:sz="0" w:space="0" w:color="auto"/>
                          </w:divBdr>
                          <w:divsChild>
                            <w:div w:id="263154844">
                              <w:marLeft w:val="0"/>
                              <w:marRight w:val="120"/>
                              <w:marTop w:val="0"/>
                              <w:marBottom w:val="0"/>
                              <w:divBdr>
                                <w:top w:val="none" w:sz="0" w:space="0" w:color="auto"/>
                                <w:left w:val="none" w:sz="0" w:space="0" w:color="auto"/>
                                <w:bottom w:val="none" w:sz="0" w:space="0" w:color="auto"/>
                                <w:right w:val="none" w:sz="0" w:space="0" w:color="auto"/>
                              </w:divBdr>
                              <w:divsChild>
                                <w:div w:id="1430345528">
                                  <w:marLeft w:val="0"/>
                                  <w:marRight w:val="0"/>
                                  <w:marTop w:val="0"/>
                                  <w:marBottom w:val="0"/>
                                  <w:divBdr>
                                    <w:top w:val="none" w:sz="0" w:space="0" w:color="auto"/>
                                    <w:left w:val="none" w:sz="0" w:space="0" w:color="auto"/>
                                    <w:bottom w:val="none" w:sz="0" w:space="0" w:color="auto"/>
                                    <w:right w:val="none" w:sz="0" w:space="0" w:color="auto"/>
                                  </w:divBdr>
                                  <w:divsChild>
                                    <w:div w:id="173421690">
                                      <w:marLeft w:val="0"/>
                                      <w:marRight w:val="0"/>
                                      <w:marTop w:val="0"/>
                                      <w:marBottom w:val="0"/>
                                      <w:divBdr>
                                        <w:top w:val="none" w:sz="0" w:space="0" w:color="auto"/>
                                        <w:left w:val="none" w:sz="0" w:space="0" w:color="auto"/>
                                        <w:bottom w:val="none" w:sz="0" w:space="0" w:color="auto"/>
                                        <w:right w:val="none" w:sz="0" w:space="0" w:color="auto"/>
                                      </w:divBdr>
                                      <w:divsChild>
                                        <w:div w:id="210360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68888">
                              <w:marLeft w:val="780"/>
                              <w:marRight w:val="0"/>
                              <w:marTop w:val="0"/>
                              <w:marBottom w:val="0"/>
                              <w:divBdr>
                                <w:top w:val="none" w:sz="0" w:space="0" w:color="auto"/>
                                <w:left w:val="none" w:sz="0" w:space="0" w:color="auto"/>
                                <w:bottom w:val="none" w:sz="0" w:space="0" w:color="auto"/>
                                <w:right w:val="none" w:sz="0" w:space="0" w:color="auto"/>
                              </w:divBdr>
                              <w:divsChild>
                                <w:div w:id="881290649">
                                  <w:marLeft w:val="0"/>
                                  <w:marRight w:val="0"/>
                                  <w:marTop w:val="0"/>
                                  <w:marBottom w:val="0"/>
                                  <w:divBdr>
                                    <w:top w:val="none" w:sz="0" w:space="0" w:color="auto"/>
                                    <w:left w:val="none" w:sz="0" w:space="0" w:color="auto"/>
                                    <w:bottom w:val="none" w:sz="0" w:space="0" w:color="auto"/>
                                    <w:right w:val="none" w:sz="0" w:space="0" w:color="auto"/>
                                  </w:divBdr>
                                  <w:divsChild>
                                    <w:div w:id="2100830121">
                                      <w:marLeft w:val="0"/>
                                      <w:marRight w:val="0"/>
                                      <w:marTop w:val="0"/>
                                      <w:marBottom w:val="0"/>
                                      <w:divBdr>
                                        <w:top w:val="none" w:sz="0" w:space="0" w:color="auto"/>
                                        <w:left w:val="none" w:sz="0" w:space="0" w:color="auto"/>
                                        <w:bottom w:val="none" w:sz="0" w:space="0" w:color="auto"/>
                                        <w:right w:val="none" w:sz="0" w:space="0" w:color="auto"/>
                                      </w:divBdr>
                                      <w:divsChild>
                                        <w:div w:id="277638902">
                                          <w:marLeft w:val="0"/>
                                          <w:marRight w:val="0"/>
                                          <w:marTop w:val="0"/>
                                          <w:marBottom w:val="0"/>
                                          <w:divBdr>
                                            <w:top w:val="none" w:sz="0" w:space="0" w:color="auto"/>
                                            <w:left w:val="none" w:sz="0" w:space="0" w:color="auto"/>
                                            <w:bottom w:val="none" w:sz="0" w:space="0" w:color="auto"/>
                                            <w:right w:val="none" w:sz="0" w:space="0" w:color="auto"/>
                                          </w:divBdr>
                                          <w:divsChild>
                                            <w:div w:id="1942445820">
                                              <w:marLeft w:val="0"/>
                                              <w:marRight w:val="0"/>
                                              <w:marTop w:val="0"/>
                                              <w:marBottom w:val="0"/>
                                              <w:divBdr>
                                                <w:top w:val="none" w:sz="0" w:space="0" w:color="auto"/>
                                                <w:left w:val="none" w:sz="0" w:space="0" w:color="auto"/>
                                                <w:bottom w:val="none" w:sz="0" w:space="0" w:color="auto"/>
                                                <w:right w:val="none" w:sz="0" w:space="0" w:color="auto"/>
                                              </w:divBdr>
                                              <w:divsChild>
                                                <w:div w:id="2084521622">
                                                  <w:marLeft w:val="0"/>
                                                  <w:marRight w:val="0"/>
                                                  <w:marTop w:val="0"/>
                                                  <w:marBottom w:val="0"/>
                                                  <w:divBdr>
                                                    <w:top w:val="none" w:sz="0" w:space="0" w:color="auto"/>
                                                    <w:left w:val="none" w:sz="0" w:space="0" w:color="auto"/>
                                                    <w:bottom w:val="none" w:sz="0" w:space="0" w:color="auto"/>
                                                    <w:right w:val="none" w:sz="0" w:space="0" w:color="auto"/>
                                                  </w:divBdr>
                                                  <w:divsChild>
                                                    <w:div w:id="1393387256">
                                                      <w:marLeft w:val="0"/>
                                                      <w:marRight w:val="0"/>
                                                      <w:marTop w:val="0"/>
                                                      <w:marBottom w:val="0"/>
                                                      <w:divBdr>
                                                        <w:top w:val="none" w:sz="0" w:space="0" w:color="auto"/>
                                                        <w:left w:val="none" w:sz="0" w:space="0" w:color="auto"/>
                                                        <w:bottom w:val="none" w:sz="0" w:space="0" w:color="auto"/>
                                                        <w:right w:val="none" w:sz="0" w:space="0" w:color="auto"/>
                                                      </w:divBdr>
                                                      <w:divsChild>
                                                        <w:div w:id="1887521306">
                                                          <w:marLeft w:val="0"/>
                                                          <w:marRight w:val="0"/>
                                                          <w:marTop w:val="0"/>
                                                          <w:marBottom w:val="0"/>
                                                          <w:divBdr>
                                                            <w:top w:val="none" w:sz="0" w:space="0" w:color="auto"/>
                                                            <w:left w:val="none" w:sz="0" w:space="0" w:color="auto"/>
                                                            <w:bottom w:val="none" w:sz="0" w:space="0" w:color="auto"/>
                                                            <w:right w:val="none" w:sz="0" w:space="0" w:color="auto"/>
                                                          </w:divBdr>
                                                          <w:divsChild>
                                                            <w:div w:id="9367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2302">
                                                      <w:marLeft w:val="0"/>
                                                      <w:marRight w:val="0"/>
                                                      <w:marTop w:val="0"/>
                                                      <w:marBottom w:val="0"/>
                                                      <w:divBdr>
                                                        <w:top w:val="none" w:sz="0" w:space="0" w:color="auto"/>
                                                        <w:left w:val="none" w:sz="0" w:space="0" w:color="auto"/>
                                                        <w:bottom w:val="none" w:sz="0" w:space="0" w:color="auto"/>
                                                        <w:right w:val="none" w:sz="0" w:space="0" w:color="auto"/>
                                                      </w:divBdr>
                                                      <w:divsChild>
                                                        <w:div w:id="436565621">
                                                          <w:marLeft w:val="0"/>
                                                          <w:marRight w:val="0"/>
                                                          <w:marTop w:val="0"/>
                                                          <w:marBottom w:val="0"/>
                                                          <w:divBdr>
                                                            <w:top w:val="none" w:sz="0" w:space="0" w:color="auto"/>
                                                            <w:left w:val="none" w:sz="0" w:space="0" w:color="auto"/>
                                                            <w:bottom w:val="none" w:sz="0" w:space="0" w:color="auto"/>
                                                            <w:right w:val="none" w:sz="0" w:space="0" w:color="auto"/>
                                                          </w:divBdr>
                                                          <w:divsChild>
                                                            <w:div w:id="151718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2083">
                                                      <w:marLeft w:val="0"/>
                                                      <w:marRight w:val="0"/>
                                                      <w:marTop w:val="0"/>
                                                      <w:marBottom w:val="0"/>
                                                      <w:divBdr>
                                                        <w:top w:val="none" w:sz="0" w:space="0" w:color="auto"/>
                                                        <w:left w:val="none" w:sz="0" w:space="0" w:color="auto"/>
                                                        <w:bottom w:val="none" w:sz="0" w:space="0" w:color="auto"/>
                                                        <w:right w:val="none" w:sz="0" w:space="0" w:color="auto"/>
                                                      </w:divBdr>
                                                      <w:divsChild>
                                                        <w:div w:id="211693654">
                                                          <w:marLeft w:val="0"/>
                                                          <w:marRight w:val="0"/>
                                                          <w:marTop w:val="0"/>
                                                          <w:marBottom w:val="0"/>
                                                          <w:divBdr>
                                                            <w:top w:val="none" w:sz="0" w:space="0" w:color="auto"/>
                                                            <w:left w:val="none" w:sz="0" w:space="0" w:color="auto"/>
                                                            <w:bottom w:val="none" w:sz="0" w:space="0" w:color="auto"/>
                                                            <w:right w:val="none" w:sz="0" w:space="0" w:color="auto"/>
                                                          </w:divBdr>
                                                          <w:divsChild>
                                                            <w:div w:id="5892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54532">
                                                      <w:marLeft w:val="0"/>
                                                      <w:marRight w:val="0"/>
                                                      <w:marTop w:val="0"/>
                                                      <w:marBottom w:val="0"/>
                                                      <w:divBdr>
                                                        <w:top w:val="none" w:sz="0" w:space="0" w:color="auto"/>
                                                        <w:left w:val="none" w:sz="0" w:space="0" w:color="auto"/>
                                                        <w:bottom w:val="none" w:sz="0" w:space="0" w:color="auto"/>
                                                        <w:right w:val="none" w:sz="0" w:space="0" w:color="auto"/>
                                                      </w:divBdr>
                                                      <w:divsChild>
                                                        <w:div w:id="1101222287">
                                                          <w:marLeft w:val="0"/>
                                                          <w:marRight w:val="0"/>
                                                          <w:marTop w:val="0"/>
                                                          <w:marBottom w:val="0"/>
                                                          <w:divBdr>
                                                            <w:top w:val="none" w:sz="0" w:space="0" w:color="auto"/>
                                                            <w:left w:val="none" w:sz="0" w:space="0" w:color="auto"/>
                                                            <w:bottom w:val="none" w:sz="0" w:space="0" w:color="auto"/>
                                                            <w:right w:val="none" w:sz="0" w:space="0" w:color="auto"/>
                                                          </w:divBdr>
                                                          <w:divsChild>
                                                            <w:div w:id="60635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924758">
                                  <w:marLeft w:val="0"/>
                                  <w:marRight w:val="0"/>
                                  <w:marTop w:val="0"/>
                                  <w:marBottom w:val="0"/>
                                  <w:divBdr>
                                    <w:top w:val="none" w:sz="0" w:space="0" w:color="auto"/>
                                    <w:left w:val="none" w:sz="0" w:space="0" w:color="auto"/>
                                    <w:bottom w:val="none" w:sz="0" w:space="0" w:color="auto"/>
                                    <w:right w:val="none" w:sz="0" w:space="0" w:color="auto"/>
                                  </w:divBdr>
                                  <w:divsChild>
                                    <w:div w:id="715734333">
                                      <w:marLeft w:val="0"/>
                                      <w:marRight w:val="0"/>
                                      <w:marTop w:val="0"/>
                                      <w:marBottom w:val="0"/>
                                      <w:divBdr>
                                        <w:top w:val="none" w:sz="0" w:space="0" w:color="auto"/>
                                        <w:left w:val="none" w:sz="0" w:space="0" w:color="auto"/>
                                        <w:bottom w:val="none" w:sz="0" w:space="0" w:color="auto"/>
                                        <w:right w:val="none" w:sz="0" w:space="0" w:color="auto"/>
                                      </w:divBdr>
                                    </w:div>
                                    <w:div w:id="15954360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36827678">
                              <w:marLeft w:val="0"/>
                              <w:marRight w:val="0"/>
                              <w:marTop w:val="0"/>
                              <w:marBottom w:val="45"/>
                              <w:divBdr>
                                <w:top w:val="none" w:sz="0" w:space="0" w:color="auto"/>
                                <w:left w:val="none" w:sz="0" w:space="0" w:color="auto"/>
                                <w:bottom w:val="none" w:sz="0" w:space="0" w:color="auto"/>
                                <w:right w:val="none" w:sz="0" w:space="0" w:color="auto"/>
                              </w:divBdr>
                              <w:divsChild>
                                <w:div w:id="1071272685">
                                  <w:marLeft w:val="0"/>
                                  <w:marRight w:val="0"/>
                                  <w:marTop w:val="0"/>
                                  <w:marBottom w:val="0"/>
                                  <w:divBdr>
                                    <w:top w:val="none" w:sz="0" w:space="0" w:color="auto"/>
                                    <w:left w:val="none" w:sz="0" w:space="0" w:color="auto"/>
                                    <w:bottom w:val="none" w:sz="0" w:space="0" w:color="auto"/>
                                    <w:right w:val="none" w:sz="0" w:space="0" w:color="auto"/>
                                  </w:divBdr>
                                  <w:divsChild>
                                    <w:div w:id="1245535230">
                                      <w:marLeft w:val="0"/>
                                      <w:marRight w:val="0"/>
                                      <w:marTop w:val="0"/>
                                      <w:marBottom w:val="0"/>
                                      <w:divBdr>
                                        <w:top w:val="none" w:sz="0" w:space="0" w:color="auto"/>
                                        <w:left w:val="none" w:sz="0" w:space="0" w:color="auto"/>
                                        <w:bottom w:val="none" w:sz="0" w:space="0" w:color="auto"/>
                                        <w:right w:val="none" w:sz="0" w:space="0" w:color="auto"/>
                                      </w:divBdr>
                                      <w:divsChild>
                                        <w:div w:id="1724939409">
                                          <w:marLeft w:val="0"/>
                                          <w:marRight w:val="0"/>
                                          <w:marTop w:val="0"/>
                                          <w:marBottom w:val="0"/>
                                          <w:divBdr>
                                            <w:top w:val="none" w:sz="0" w:space="0" w:color="auto"/>
                                            <w:left w:val="none" w:sz="0" w:space="0" w:color="auto"/>
                                            <w:bottom w:val="none" w:sz="0" w:space="0" w:color="auto"/>
                                            <w:right w:val="none" w:sz="0" w:space="0" w:color="auto"/>
                                          </w:divBdr>
                                          <w:divsChild>
                                            <w:div w:id="883296723">
                                              <w:marLeft w:val="0"/>
                                              <w:marRight w:val="0"/>
                                              <w:marTop w:val="0"/>
                                              <w:marBottom w:val="0"/>
                                              <w:divBdr>
                                                <w:top w:val="none" w:sz="0" w:space="0" w:color="auto"/>
                                                <w:left w:val="none" w:sz="0" w:space="0" w:color="auto"/>
                                                <w:bottom w:val="none" w:sz="0" w:space="0" w:color="auto"/>
                                                <w:right w:val="none" w:sz="0" w:space="0" w:color="auto"/>
                                              </w:divBdr>
                                            </w:div>
                                          </w:divsChild>
                                        </w:div>
                                        <w:div w:id="258366989">
                                          <w:marLeft w:val="30"/>
                                          <w:marRight w:val="0"/>
                                          <w:marTop w:val="0"/>
                                          <w:marBottom w:val="0"/>
                                          <w:divBdr>
                                            <w:top w:val="none" w:sz="0" w:space="0" w:color="auto"/>
                                            <w:left w:val="none" w:sz="0" w:space="0" w:color="auto"/>
                                            <w:bottom w:val="none" w:sz="0" w:space="0" w:color="auto"/>
                                            <w:right w:val="none" w:sz="0" w:space="0" w:color="auto"/>
                                          </w:divBdr>
                                          <w:divsChild>
                                            <w:div w:id="196303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682751">
                      <w:marLeft w:val="0"/>
                      <w:marRight w:val="0"/>
                      <w:marTop w:val="0"/>
                      <w:marBottom w:val="0"/>
                      <w:divBdr>
                        <w:top w:val="none" w:sz="0" w:space="0" w:color="auto"/>
                        <w:left w:val="none" w:sz="0" w:space="0" w:color="auto"/>
                        <w:bottom w:val="none" w:sz="0" w:space="0" w:color="auto"/>
                        <w:right w:val="none" w:sz="0" w:space="0" w:color="auto"/>
                      </w:divBdr>
                      <w:divsChild>
                        <w:div w:id="1805268140">
                          <w:marLeft w:val="780"/>
                          <w:marRight w:val="240"/>
                          <w:marTop w:val="180"/>
                          <w:marBottom w:val="150"/>
                          <w:divBdr>
                            <w:top w:val="none" w:sz="0" w:space="0" w:color="auto"/>
                            <w:left w:val="none" w:sz="0" w:space="0" w:color="auto"/>
                            <w:bottom w:val="none" w:sz="0" w:space="0" w:color="auto"/>
                            <w:right w:val="none" w:sz="0" w:space="0" w:color="auto"/>
                          </w:divBdr>
                          <w:divsChild>
                            <w:div w:id="161968809">
                              <w:marLeft w:val="0"/>
                              <w:marRight w:val="0"/>
                              <w:marTop w:val="0"/>
                              <w:marBottom w:val="0"/>
                              <w:divBdr>
                                <w:top w:val="none" w:sz="0" w:space="0" w:color="auto"/>
                                <w:left w:val="none" w:sz="0" w:space="0" w:color="auto"/>
                                <w:bottom w:val="none" w:sz="0" w:space="0" w:color="auto"/>
                                <w:right w:val="none" w:sz="0" w:space="0" w:color="auto"/>
                              </w:divBdr>
                              <w:divsChild>
                                <w:div w:id="184171454">
                                  <w:marLeft w:val="0"/>
                                  <w:marRight w:val="0"/>
                                  <w:marTop w:val="0"/>
                                  <w:marBottom w:val="0"/>
                                  <w:divBdr>
                                    <w:top w:val="none" w:sz="0" w:space="0" w:color="auto"/>
                                    <w:left w:val="none" w:sz="0" w:space="0" w:color="auto"/>
                                    <w:bottom w:val="none" w:sz="0" w:space="0" w:color="auto"/>
                                    <w:right w:val="none" w:sz="0" w:space="0" w:color="auto"/>
                                  </w:divBdr>
                                  <w:divsChild>
                                    <w:div w:id="1382632847">
                                      <w:marLeft w:val="0"/>
                                      <w:marRight w:val="0"/>
                                      <w:marTop w:val="0"/>
                                      <w:marBottom w:val="0"/>
                                      <w:divBdr>
                                        <w:top w:val="none" w:sz="0" w:space="0" w:color="auto"/>
                                        <w:left w:val="none" w:sz="0" w:space="0" w:color="auto"/>
                                        <w:bottom w:val="none" w:sz="0" w:space="0" w:color="auto"/>
                                        <w:right w:val="none" w:sz="0" w:space="0" w:color="auto"/>
                                      </w:divBdr>
                                      <w:divsChild>
                                        <w:div w:id="2007633980">
                                          <w:marLeft w:val="0"/>
                                          <w:marRight w:val="0"/>
                                          <w:marTop w:val="0"/>
                                          <w:marBottom w:val="0"/>
                                          <w:divBdr>
                                            <w:top w:val="none" w:sz="0" w:space="0" w:color="auto"/>
                                            <w:left w:val="none" w:sz="0" w:space="0" w:color="auto"/>
                                            <w:bottom w:val="none" w:sz="0" w:space="0" w:color="auto"/>
                                            <w:right w:val="none" w:sz="0" w:space="0" w:color="auto"/>
                                          </w:divBdr>
                                          <w:divsChild>
                                            <w:div w:id="15723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qc.org.uk/public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3</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Ford</dc:creator>
  <cp:keywords/>
  <dc:description/>
  <cp:lastModifiedBy>Dennis Ford</cp:lastModifiedBy>
  <cp:revision>6</cp:revision>
  <dcterms:created xsi:type="dcterms:W3CDTF">2018-10-15T20:09:00Z</dcterms:created>
  <dcterms:modified xsi:type="dcterms:W3CDTF">2018-10-18T20:11:00Z</dcterms:modified>
</cp:coreProperties>
</file>